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8" w:rsidRPr="00F11706" w:rsidRDefault="00073C8C" w:rsidP="007E454D">
      <w:pPr>
        <w:pStyle w:val="a3"/>
        <w:tabs>
          <w:tab w:val="left" w:pos="0"/>
        </w:tabs>
        <w:ind w:right="-142" w:firstLine="709"/>
        <w:rPr>
          <w:b/>
          <w:szCs w:val="24"/>
        </w:rPr>
      </w:pPr>
      <w:r w:rsidRPr="00F11706">
        <w:rPr>
          <w:b/>
          <w:szCs w:val="24"/>
        </w:rPr>
        <w:t>Протокол заседания тендерной комиссии</w:t>
      </w:r>
      <w:r w:rsidR="00AD70FC" w:rsidRPr="00F11706">
        <w:rPr>
          <w:b/>
          <w:szCs w:val="24"/>
        </w:rPr>
        <w:t xml:space="preserve"> </w:t>
      </w:r>
      <w:proofErr w:type="gramStart"/>
      <w:r w:rsidR="00662D5A" w:rsidRPr="00F11706">
        <w:rPr>
          <w:b/>
          <w:szCs w:val="24"/>
        </w:rPr>
        <w:t>п</w:t>
      </w:r>
      <w:r w:rsidRPr="00F11706">
        <w:rPr>
          <w:b/>
          <w:szCs w:val="24"/>
        </w:rPr>
        <w:t>о</w:t>
      </w:r>
      <w:r w:rsidR="00E15253" w:rsidRPr="00F11706">
        <w:rPr>
          <w:b/>
          <w:szCs w:val="24"/>
        </w:rPr>
        <w:t xml:space="preserve">  </w:t>
      </w:r>
      <w:r w:rsidRPr="00F11706">
        <w:rPr>
          <w:b/>
          <w:szCs w:val="24"/>
        </w:rPr>
        <w:t>вскрытию конвертов с заявками потенциальных поставщиков на участие в тендере</w:t>
      </w:r>
      <w:r w:rsidR="00AD70FC" w:rsidRPr="00F11706">
        <w:rPr>
          <w:b/>
          <w:szCs w:val="24"/>
        </w:rPr>
        <w:t xml:space="preserve"> </w:t>
      </w:r>
      <w:r w:rsidRPr="00F11706">
        <w:rPr>
          <w:b/>
          <w:szCs w:val="24"/>
        </w:rPr>
        <w:t>с использованием</w:t>
      </w:r>
      <w:proofErr w:type="gramEnd"/>
      <w:r w:rsidR="000F70CD" w:rsidRPr="00F11706">
        <w:rPr>
          <w:b/>
          <w:szCs w:val="24"/>
        </w:rPr>
        <w:t xml:space="preserve"> </w:t>
      </w:r>
      <w:r w:rsidRPr="00F11706">
        <w:rPr>
          <w:b/>
          <w:szCs w:val="24"/>
        </w:rPr>
        <w:t xml:space="preserve"> двухэтапных процедур по закупу медицинской техники</w:t>
      </w:r>
    </w:p>
    <w:p w:rsidR="00465755" w:rsidRPr="00F11706" w:rsidRDefault="00465755" w:rsidP="003C6509">
      <w:pPr>
        <w:pStyle w:val="a5"/>
        <w:tabs>
          <w:tab w:val="left" w:pos="0"/>
        </w:tabs>
        <w:ind w:right="-142" w:firstLine="709"/>
        <w:rPr>
          <w:szCs w:val="24"/>
        </w:rPr>
      </w:pPr>
    </w:p>
    <w:p w:rsidR="00073C8C" w:rsidRPr="00F11706" w:rsidRDefault="00564718" w:rsidP="00564718">
      <w:pPr>
        <w:tabs>
          <w:tab w:val="left" w:pos="0"/>
        </w:tabs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73C8C" w:rsidRPr="00F11706">
        <w:rPr>
          <w:sz w:val="24"/>
          <w:szCs w:val="24"/>
        </w:rPr>
        <w:t xml:space="preserve">г. Астана </w:t>
      </w:r>
      <w:r w:rsidR="00073C8C" w:rsidRPr="00F11706">
        <w:rPr>
          <w:sz w:val="24"/>
          <w:szCs w:val="24"/>
        </w:rPr>
        <w:tab/>
      </w:r>
      <w:r w:rsidR="00073C8C" w:rsidRPr="00F11706">
        <w:rPr>
          <w:sz w:val="24"/>
          <w:szCs w:val="24"/>
        </w:rPr>
        <w:tab/>
      </w:r>
      <w:r w:rsidR="00306A64" w:rsidRPr="00F11706">
        <w:rPr>
          <w:sz w:val="24"/>
          <w:szCs w:val="24"/>
        </w:rPr>
        <w:t xml:space="preserve">                                </w:t>
      </w:r>
      <w:r w:rsidR="00073C8C" w:rsidRPr="00F11706">
        <w:rPr>
          <w:sz w:val="24"/>
          <w:szCs w:val="24"/>
        </w:rPr>
        <w:t xml:space="preserve">       </w:t>
      </w:r>
      <w:r w:rsidR="007849DF" w:rsidRPr="00F11706">
        <w:rPr>
          <w:sz w:val="24"/>
          <w:szCs w:val="24"/>
        </w:rPr>
        <w:t xml:space="preserve"> </w:t>
      </w:r>
      <w:r w:rsidR="00073C8C" w:rsidRPr="00F11706">
        <w:rPr>
          <w:sz w:val="24"/>
          <w:szCs w:val="24"/>
        </w:rPr>
        <w:t xml:space="preserve">  </w:t>
      </w:r>
      <w:r w:rsidR="009C50FF" w:rsidRPr="00F11706">
        <w:rPr>
          <w:sz w:val="24"/>
          <w:szCs w:val="24"/>
        </w:rPr>
        <w:t xml:space="preserve">      </w:t>
      </w:r>
      <w:r w:rsidR="00C0248B" w:rsidRPr="00F11706">
        <w:rPr>
          <w:sz w:val="24"/>
          <w:szCs w:val="24"/>
        </w:rPr>
        <w:t xml:space="preserve"> </w:t>
      </w:r>
      <w:r w:rsidR="00762B21" w:rsidRPr="00F11706">
        <w:rPr>
          <w:sz w:val="24"/>
          <w:szCs w:val="24"/>
        </w:rPr>
        <w:t xml:space="preserve"> </w:t>
      </w:r>
      <w:r w:rsidR="006F73FA" w:rsidRPr="00F11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724CC9" w:rsidRPr="00F11706">
        <w:rPr>
          <w:sz w:val="24"/>
          <w:szCs w:val="24"/>
        </w:rPr>
        <w:t xml:space="preserve">  </w:t>
      </w:r>
      <w:r w:rsidR="00306A64" w:rsidRPr="00F11706">
        <w:rPr>
          <w:sz w:val="24"/>
          <w:szCs w:val="24"/>
        </w:rPr>
        <w:t xml:space="preserve">  </w:t>
      </w:r>
      <w:r w:rsidR="00CF7818">
        <w:rPr>
          <w:sz w:val="24"/>
          <w:szCs w:val="24"/>
        </w:rPr>
        <w:t>14</w:t>
      </w:r>
      <w:r>
        <w:rPr>
          <w:sz w:val="24"/>
          <w:szCs w:val="24"/>
        </w:rPr>
        <w:t xml:space="preserve"> –</w:t>
      </w:r>
      <w:r w:rsidR="00306A64" w:rsidRPr="00F11706">
        <w:rPr>
          <w:sz w:val="24"/>
          <w:szCs w:val="24"/>
        </w:rPr>
        <w:t xml:space="preserve"> </w:t>
      </w:r>
      <w:r w:rsidR="00CF7818">
        <w:rPr>
          <w:sz w:val="24"/>
          <w:szCs w:val="24"/>
        </w:rPr>
        <w:t>27 января</w:t>
      </w:r>
      <w:r w:rsidR="00073C8C" w:rsidRPr="00F11706">
        <w:rPr>
          <w:sz w:val="24"/>
          <w:szCs w:val="24"/>
        </w:rPr>
        <w:t xml:space="preserve"> 201</w:t>
      </w:r>
      <w:r w:rsidR="00CF7818">
        <w:rPr>
          <w:sz w:val="24"/>
          <w:szCs w:val="24"/>
        </w:rPr>
        <w:t>4</w:t>
      </w:r>
      <w:r w:rsidR="00073C8C" w:rsidRPr="00F11706">
        <w:rPr>
          <w:sz w:val="24"/>
          <w:szCs w:val="24"/>
        </w:rPr>
        <w:t xml:space="preserve"> года</w:t>
      </w:r>
    </w:p>
    <w:p w:rsidR="00465755" w:rsidRPr="00F11706" w:rsidRDefault="00465755" w:rsidP="003C6509">
      <w:pPr>
        <w:tabs>
          <w:tab w:val="left" w:pos="0"/>
        </w:tabs>
        <w:ind w:right="-142" w:firstLine="709"/>
        <w:jc w:val="center"/>
        <w:rPr>
          <w:sz w:val="24"/>
          <w:szCs w:val="24"/>
        </w:rPr>
      </w:pPr>
    </w:p>
    <w:p w:rsidR="00D6302A" w:rsidRPr="00F11706" w:rsidRDefault="00073C8C" w:rsidP="00D22ACD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F11706">
        <w:rPr>
          <w:sz w:val="24"/>
          <w:szCs w:val="24"/>
        </w:rPr>
        <w:t>Тендерная комиссия в следующем составе:</w:t>
      </w:r>
    </w:p>
    <w:tbl>
      <w:tblPr>
        <w:tblW w:w="11439" w:type="dxa"/>
        <w:tblInd w:w="-176" w:type="dxa"/>
        <w:tblLook w:val="01E0"/>
      </w:tblPr>
      <w:tblGrid>
        <w:gridCol w:w="11217"/>
        <w:gridCol w:w="222"/>
      </w:tblGrid>
      <w:tr w:rsidR="00073C8C" w:rsidRPr="00D37D9C" w:rsidTr="002E2487">
        <w:trPr>
          <w:trHeight w:val="9583"/>
        </w:trPr>
        <w:tc>
          <w:tcPr>
            <w:tcW w:w="11217" w:type="dxa"/>
          </w:tcPr>
          <w:tbl>
            <w:tblPr>
              <w:tblW w:w="10542" w:type="dxa"/>
              <w:tblLook w:val="01E0"/>
            </w:tblPr>
            <w:tblGrid>
              <w:gridCol w:w="346"/>
              <w:gridCol w:w="9628"/>
              <w:gridCol w:w="236"/>
              <w:gridCol w:w="110"/>
              <w:gridCol w:w="222"/>
            </w:tblGrid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shd w:val="clear" w:color="auto" w:fill="auto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D6302A" w:rsidRPr="00F11706" w:rsidRDefault="00D6302A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762B21" w:rsidRPr="00F11706" w:rsidRDefault="00762B21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EF74F2" w:rsidRPr="00F11706" w:rsidRDefault="00EF74F2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  <w:tab w:val="left" w:pos="1055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224252" w:rsidRPr="00F11706" w:rsidRDefault="00224252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shd w:val="clear" w:color="auto" w:fill="auto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shd w:val="clear" w:color="auto" w:fill="auto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F11706" w:rsidTr="00473ED8">
              <w:trPr>
                <w:gridBefore w:val="1"/>
                <w:wBefore w:w="346" w:type="dxa"/>
              </w:trPr>
              <w:tc>
                <w:tcPr>
                  <w:tcW w:w="9974" w:type="dxa"/>
                  <w:gridSpan w:val="3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073C8C" w:rsidRPr="00F11706" w:rsidRDefault="00073C8C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3C8C" w:rsidRPr="00D37D9C" w:rsidTr="00904F78">
              <w:trPr>
                <w:gridAfter w:val="2"/>
                <w:wAfter w:w="332" w:type="dxa"/>
                <w:trHeight w:val="8353"/>
              </w:trPr>
              <w:tc>
                <w:tcPr>
                  <w:tcW w:w="9974" w:type="dxa"/>
                  <w:gridSpan w:val="2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4874"/>
                    <w:gridCol w:w="4884"/>
                  </w:tblGrid>
                  <w:tr w:rsidR="00D6302A" w:rsidRPr="004D54FF" w:rsidTr="000F0837">
                    <w:tc>
                      <w:tcPr>
                        <w:tcW w:w="4926" w:type="dxa"/>
                      </w:tcPr>
                      <w:p w:rsidR="00D6302A" w:rsidRPr="004D54FF" w:rsidRDefault="00D6302A" w:rsidP="003C6509">
                        <w:pPr>
                          <w:tabs>
                            <w:tab w:val="left" w:pos="0"/>
                          </w:tabs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4D54FF">
                          <w:rPr>
                            <w:sz w:val="24"/>
                            <w:szCs w:val="24"/>
                          </w:rPr>
                          <w:t>Басенко</w:t>
                        </w:r>
                        <w:proofErr w:type="spellEnd"/>
                        <w:r w:rsidRPr="004D54FF">
                          <w:rPr>
                            <w:sz w:val="24"/>
                            <w:szCs w:val="24"/>
                          </w:rPr>
                          <w:t xml:space="preserve"> А.Ф. </w:t>
                        </w:r>
                      </w:p>
                      <w:p w:rsidR="00D6302A" w:rsidRPr="004D54FF" w:rsidRDefault="00D6302A" w:rsidP="003C6509">
                        <w:pPr>
                          <w:tabs>
                            <w:tab w:val="left" w:pos="0"/>
                          </w:tabs>
                          <w:ind w:firstLine="709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D6302A" w:rsidRPr="004D54FF" w:rsidRDefault="00D6302A" w:rsidP="00043D31">
                        <w:pPr>
                          <w:tabs>
                            <w:tab w:val="left" w:pos="0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- Управляющий директор - член Правления ТОО «</w:t>
                        </w:r>
                        <w:proofErr w:type="spellStart"/>
                        <w:r w:rsidRPr="004D54FF">
                          <w:rPr>
                            <w:sz w:val="24"/>
                            <w:szCs w:val="24"/>
                          </w:rPr>
                          <w:t>СК-Фармация</w:t>
                        </w:r>
                        <w:proofErr w:type="spellEnd"/>
                        <w:r w:rsidRPr="004D54FF">
                          <w:rPr>
                            <w:sz w:val="24"/>
                            <w:szCs w:val="24"/>
                          </w:rPr>
                          <w:t>», председатель комиссии;</w:t>
                        </w:r>
                      </w:p>
                    </w:tc>
                  </w:tr>
                  <w:tr w:rsidR="00D6302A" w:rsidRPr="004D54FF" w:rsidTr="000F0837">
                    <w:tc>
                      <w:tcPr>
                        <w:tcW w:w="4926" w:type="dxa"/>
                      </w:tcPr>
                      <w:p w:rsidR="00D6302A" w:rsidRPr="004D54FF" w:rsidRDefault="00D6302A" w:rsidP="003C6509">
                        <w:pPr>
                          <w:tabs>
                            <w:tab w:val="left" w:pos="0"/>
                          </w:tabs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Тулеев Е.М.</w:t>
                        </w:r>
                      </w:p>
                      <w:p w:rsidR="00D6302A" w:rsidRPr="004D54FF" w:rsidRDefault="00D6302A" w:rsidP="003C6509">
                        <w:pPr>
                          <w:tabs>
                            <w:tab w:val="left" w:pos="0"/>
                          </w:tabs>
                          <w:ind w:firstLine="709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D6302A" w:rsidRPr="004D54FF" w:rsidRDefault="00D6302A" w:rsidP="0004071C">
                        <w:pPr>
                          <w:tabs>
                            <w:tab w:val="left" w:pos="0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-</w:t>
                        </w:r>
                        <w:r w:rsidR="0004071C">
                          <w:rPr>
                            <w:sz w:val="24"/>
                            <w:szCs w:val="24"/>
                          </w:rPr>
                          <w:t> 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>заместитель Председателя Правления</w:t>
                        </w:r>
                        <w:r w:rsidR="009B0A45" w:rsidRPr="004D54FF">
                          <w:rPr>
                            <w:sz w:val="24"/>
                            <w:szCs w:val="24"/>
                          </w:rPr>
                          <w:t xml:space="preserve">                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 xml:space="preserve"> АО «</w:t>
                        </w:r>
                        <w:proofErr w:type="spellStart"/>
                        <w:r w:rsidRPr="004D54FF">
                          <w:rPr>
                            <w:sz w:val="24"/>
                            <w:szCs w:val="24"/>
                          </w:rPr>
                          <w:t>КазМедТех</w:t>
                        </w:r>
                        <w:proofErr w:type="spellEnd"/>
                        <w:r w:rsidRPr="004D54FF">
                          <w:rPr>
                            <w:sz w:val="24"/>
                            <w:szCs w:val="24"/>
                          </w:rPr>
                          <w:t>», за</w:t>
                        </w:r>
                        <w:r w:rsidR="00B16B46" w:rsidRPr="004D54FF">
                          <w:rPr>
                            <w:sz w:val="24"/>
                            <w:szCs w:val="24"/>
                          </w:rPr>
                          <w:t>меститель председателя комиссии.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</w:tr>
                </w:tbl>
                <w:p w:rsidR="00B203F0" w:rsidRPr="004D54FF" w:rsidRDefault="00177279" w:rsidP="003C6509">
                  <w:pPr>
                    <w:tabs>
                      <w:tab w:val="left" w:pos="0"/>
                    </w:tabs>
                    <w:ind w:firstLine="709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 xml:space="preserve"> </w:t>
                  </w:r>
                  <w:r w:rsidR="00D6302A" w:rsidRPr="004D54FF">
                    <w:rPr>
                      <w:sz w:val="24"/>
                      <w:szCs w:val="24"/>
                    </w:rPr>
                    <w:t>Члены комиссии: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4876"/>
                    <w:gridCol w:w="4882"/>
                  </w:tblGrid>
                  <w:tr w:rsidR="00D6302A" w:rsidRPr="004D54FF" w:rsidTr="00177279">
                    <w:trPr>
                      <w:trHeight w:val="934"/>
                    </w:trPr>
                    <w:tc>
                      <w:tcPr>
                        <w:tcW w:w="4876" w:type="dxa"/>
                      </w:tcPr>
                      <w:p w:rsidR="00724CC9" w:rsidRPr="004D54FF" w:rsidRDefault="00724CC9" w:rsidP="00724CC9">
                        <w:pPr>
                          <w:tabs>
                            <w:tab w:val="left" w:pos="0"/>
                          </w:tabs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4D54FF">
                          <w:rPr>
                            <w:sz w:val="24"/>
                            <w:szCs w:val="24"/>
                          </w:rPr>
                          <w:t>Сагинаева</w:t>
                        </w:r>
                        <w:proofErr w:type="spellEnd"/>
                        <w:r w:rsidRPr="004D54FF">
                          <w:rPr>
                            <w:sz w:val="24"/>
                            <w:szCs w:val="24"/>
                          </w:rPr>
                          <w:t xml:space="preserve"> А.Д.</w:t>
                        </w:r>
                      </w:p>
                      <w:p w:rsidR="00D6302A" w:rsidRPr="004D54FF" w:rsidRDefault="00D6302A" w:rsidP="003C6509">
                        <w:pPr>
                          <w:tabs>
                            <w:tab w:val="left" w:pos="0"/>
                          </w:tabs>
                          <w:ind w:firstLine="709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724CC9" w:rsidRPr="004D54FF" w:rsidRDefault="00724CC9" w:rsidP="003C6509">
                        <w:pPr>
                          <w:tabs>
                            <w:tab w:val="left" w:pos="0"/>
                          </w:tabs>
                          <w:ind w:firstLine="709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77279" w:rsidRPr="004D54FF" w:rsidRDefault="00177279" w:rsidP="00177279">
                        <w:pPr>
                          <w:tabs>
                            <w:tab w:val="left" w:pos="0"/>
                          </w:tabs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4D54FF">
                          <w:rPr>
                            <w:sz w:val="24"/>
                            <w:szCs w:val="24"/>
                          </w:rPr>
                          <w:t>Амангалиев</w:t>
                        </w:r>
                        <w:proofErr w:type="spellEnd"/>
                        <w:r w:rsidRPr="004D54FF">
                          <w:rPr>
                            <w:sz w:val="24"/>
                            <w:szCs w:val="24"/>
                          </w:rPr>
                          <w:t xml:space="preserve"> С.В.</w:t>
                        </w:r>
                      </w:p>
                      <w:p w:rsidR="00177279" w:rsidRPr="004D54FF" w:rsidRDefault="00177279" w:rsidP="00177279">
                        <w:pPr>
                          <w:ind w:firstLine="669"/>
                          <w:rPr>
                            <w:sz w:val="24"/>
                            <w:szCs w:val="24"/>
                          </w:rPr>
                        </w:pPr>
                      </w:p>
                      <w:p w:rsidR="0075542B" w:rsidRDefault="0075542B" w:rsidP="00177279">
                        <w:pPr>
                          <w:ind w:firstLine="669"/>
                          <w:rPr>
                            <w:sz w:val="24"/>
                            <w:szCs w:val="24"/>
                          </w:rPr>
                        </w:pPr>
                      </w:p>
                      <w:p w:rsidR="0032173B" w:rsidRPr="004D54FF" w:rsidRDefault="0032173B" w:rsidP="00177279">
                        <w:pPr>
                          <w:ind w:firstLine="66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Елеусизов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К. И.</w:t>
                        </w:r>
                      </w:p>
                      <w:p w:rsidR="0075542B" w:rsidRDefault="0075542B" w:rsidP="00177279">
                        <w:pPr>
                          <w:ind w:firstLine="669"/>
                          <w:rPr>
                            <w:sz w:val="24"/>
                            <w:szCs w:val="24"/>
                          </w:rPr>
                        </w:pPr>
                      </w:p>
                      <w:p w:rsidR="0032173B" w:rsidRDefault="0032173B" w:rsidP="00177279">
                        <w:pPr>
                          <w:ind w:firstLine="669"/>
                          <w:rPr>
                            <w:sz w:val="24"/>
                            <w:szCs w:val="24"/>
                          </w:rPr>
                        </w:pPr>
                      </w:p>
                      <w:p w:rsidR="00724CC9" w:rsidRPr="004D54FF" w:rsidRDefault="00CF7818" w:rsidP="00CF7818">
                        <w:pPr>
                          <w:ind w:left="681" w:hanging="12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Алибаев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Д.</w:t>
                        </w:r>
                        <w:r w:rsidR="0032173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</w:t>
                        </w:r>
                        <w:r w:rsidR="0075542B" w:rsidRPr="004D54FF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724CC9" w:rsidRPr="004D54FF" w:rsidRDefault="00724CC9" w:rsidP="00724CC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-</w:t>
                        </w:r>
                        <w:r w:rsidR="0004071C">
                          <w:rPr>
                            <w:sz w:val="24"/>
                            <w:szCs w:val="24"/>
                          </w:rPr>
                          <w:t> 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 xml:space="preserve">начальник отдела </w:t>
                        </w:r>
                        <w:r w:rsidR="00177279" w:rsidRPr="004D54FF">
                          <w:rPr>
                            <w:sz w:val="24"/>
                            <w:szCs w:val="24"/>
                          </w:rPr>
                          <w:t xml:space="preserve">закупа и оснащения 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>медицинской техник</w:t>
                        </w:r>
                        <w:r w:rsidR="00177279" w:rsidRPr="004D54FF">
                          <w:rPr>
                            <w:sz w:val="24"/>
                            <w:szCs w:val="24"/>
                          </w:rPr>
                          <w:t>ой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 xml:space="preserve"> ТОО «</w:t>
                        </w:r>
                        <w:proofErr w:type="spellStart"/>
                        <w:r w:rsidRPr="004D54FF">
                          <w:rPr>
                            <w:sz w:val="24"/>
                            <w:szCs w:val="24"/>
                          </w:rPr>
                          <w:t>СК-Фармация</w:t>
                        </w:r>
                        <w:proofErr w:type="spellEnd"/>
                        <w:r w:rsidRPr="004D54FF">
                          <w:rPr>
                            <w:sz w:val="24"/>
                            <w:szCs w:val="24"/>
                          </w:rPr>
                          <w:t>»;</w:t>
                        </w:r>
                      </w:p>
                      <w:p w:rsidR="0032173B" w:rsidRPr="004D54FF" w:rsidRDefault="00177279" w:rsidP="00306A64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color w:val="000000"/>
                            <w:sz w:val="24"/>
                            <w:szCs w:val="24"/>
                          </w:rPr>
                          <w:t xml:space="preserve">- начальник отдела </w:t>
                        </w:r>
                        <w:r w:rsidR="003351FC" w:rsidRPr="004D54FF">
                          <w:rPr>
                            <w:color w:val="000000"/>
                            <w:sz w:val="24"/>
                            <w:szCs w:val="24"/>
                          </w:rPr>
                          <w:t>стратегического развития и мониторинга</w:t>
                        </w:r>
                        <w:r w:rsidRPr="004D54FF">
                          <w:rPr>
                            <w:color w:val="000000"/>
                            <w:sz w:val="24"/>
                            <w:szCs w:val="24"/>
                          </w:rPr>
                          <w:t xml:space="preserve"> медицинской техник</w:t>
                        </w:r>
                        <w:r w:rsidR="003351FC" w:rsidRPr="004D54FF">
                          <w:rPr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 w:rsidRPr="004D54FF">
                          <w:rPr>
                            <w:color w:val="000000"/>
                            <w:sz w:val="24"/>
                            <w:szCs w:val="24"/>
                          </w:rPr>
                          <w:t xml:space="preserve"> ТОО                                «</w:t>
                        </w:r>
                        <w:proofErr w:type="spellStart"/>
                        <w:r w:rsidRPr="004D54FF">
                          <w:rPr>
                            <w:color w:val="000000"/>
                            <w:sz w:val="24"/>
                            <w:szCs w:val="24"/>
                          </w:rPr>
                          <w:t>СК-Фармация</w:t>
                        </w:r>
                        <w:proofErr w:type="spellEnd"/>
                        <w:r w:rsidRPr="004D54FF">
                          <w:rPr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  <w:p w:rsidR="0032173B" w:rsidRPr="004D54FF" w:rsidRDefault="0032173B" w:rsidP="00306A6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ED2073">
                          <w:rPr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sz w:val="24"/>
                            <w:szCs w:val="24"/>
                          </w:rPr>
                          <w:t>главный менеджер департамента технической экспертизы АО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КазМедТех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» (по согласованию);</w:t>
                        </w:r>
                      </w:p>
                      <w:p w:rsidR="00D6302A" w:rsidRPr="004D54FF" w:rsidRDefault="0075542B" w:rsidP="00043D31">
                        <w:pPr>
                          <w:tabs>
                            <w:tab w:val="left" w:pos="5030"/>
                          </w:tabs>
                          <w:jc w:val="both"/>
                          <w:rPr>
                            <w:sz w:val="24"/>
                            <w:szCs w:val="24"/>
                            <w:lang w:val="kk-KZ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-</w:t>
                        </w:r>
                        <w:r w:rsidR="0004071C">
                          <w:rPr>
                            <w:sz w:val="24"/>
                            <w:szCs w:val="24"/>
                          </w:rPr>
                          <w:t> 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 xml:space="preserve">главный менеджер </w:t>
                        </w:r>
                        <w:r w:rsidR="00CF7818">
                          <w:rPr>
                            <w:sz w:val="24"/>
                            <w:szCs w:val="24"/>
                          </w:rPr>
                          <w:t xml:space="preserve">отдела </w:t>
                        </w:r>
                        <w:r w:rsidR="001E2068">
                          <w:rPr>
                            <w:sz w:val="24"/>
                            <w:szCs w:val="24"/>
                          </w:rPr>
                          <w:t>финансового анализа</w:t>
                        </w:r>
                        <w:r w:rsidR="00CF7818">
                          <w:rPr>
                            <w:sz w:val="24"/>
                            <w:szCs w:val="24"/>
                          </w:rPr>
                          <w:t xml:space="preserve"> ТОО 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="00CF7818">
                          <w:rPr>
                            <w:sz w:val="24"/>
                            <w:szCs w:val="24"/>
                          </w:rPr>
                          <w:t>СК-Фармация</w:t>
                        </w:r>
                        <w:proofErr w:type="spellEnd"/>
                        <w:r w:rsidR="00CF7818">
                          <w:rPr>
                            <w:sz w:val="24"/>
                            <w:szCs w:val="24"/>
                          </w:rPr>
                          <w:t>»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410452" w:rsidRPr="004D54FF" w:rsidTr="00043D31">
                    <w:trPr>
                      <w:trHeight w:val="2138"/>
                    </w:trPr>
                    <w:tc>
                      <w:tcPr>
                        <w:tcW w:w="4876" w:type="dxa"/>
                      </w:tcPr>
                      <w:p w:rsidR="00410452" w:rsidRPr="004D54FF" w:rsidRDefault="00564718" w:rsidP="00564718">
                        <w:pPr>
                          <w:ind w:firstLine="715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4D54FF">
                          <w:rPr>
                            <w:sz w:val="24"/>
                            <w:szCs w:val="24"/>
                          </w:rPr>
                          <w:t>Акуев</w:t>
                        </w:r>
                        <w:proofErr w:type="spellEnd"/>
                        <w:r w:rsidRPr="004D54FF">
                          <w:rPr>
                            <w:sz w:val="24"/>
                            <w:szCs w:val="24"/>
                          </w:rPr>
                          <w:t xml:space="preserve"> А.</w:t>
                        </w:r>
                        <w:r w:rsidR="0032173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>А.</w:t>
                        </w:r>
                      </w:p>
                      <w:p w:rsidR="00306A64" w:rsidRPr="004D54FF" w:rsidRDefault="00306A64" w:rsidP="0095483A">
                        <w:pPr>
                          <w:ind w:firstLine="669"/>
                          <w:rPr>
                            <w:sz w:val="24"/>
                            <w:szCs w:val="24"/>
                          </w:rPr>
                        </w:pPr>
                      </w:p>
                      <w:p w:rsidR="00177279" w:rsidRPr="004D54FF" w:rsidRDefault="00306A64" w:rsidP="00177279">
                        <w:pPr>
                          <w:tabs>
                            <w:tab w:val="left" w:pos="0"/>
                          </w:tabs>
                          <w:ind w:firstLine="709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Секретарь комиссии:</w:t>
                        </w:r>
                      </w:p>
                      <w:p w:rsidR="00177279" w:rsidRPr="004D54FF" w:rsidRDefault="00177279" w:rsidP="00177279">
                        <w:pPr>
                          <w:tabs>
                            <w:tab w:val="left" w:pos="0"/>
                          </w:tabs>
                          <w:ind w:firstLine="709"/>
                          <w:rPr>
                            <w:sz w:val="24"/>
                            <w:szCs w:val="24"/>
                            <w:lang w:val="kk-KZ"/>
                          </w:rPr>
                        </w:pPr>
                        <w:proofErr w:type="spellStart"/>
                        <w:r w:rsidRPr="004D54FF">
                          <w:rPr>
                            <w:color w:val="000000"/>
                            <w:sz w:val="24"/>
                            <w:szCs w:val="24"/>
                          </w:rPr>
                          <w:t>Укубаева</w:t>
                        </w:r>
                        <w:proofErr w:type="spellEnd"/>
                        <w:r w:rsidRPr="004D54FF">
                          <w:rPr>
                            <w:color w:val="000000"/>
                            <w:sz w:val="24"/>
                            <w:szCs w:val="24"/>
                          </w:rPr>
                          <w:t xml:space="preserve"> Ж.А.</w:t>
                        </w:r>
                      </w:p>
                      <w:p w:rsidR="00177279" w:rsidRPr="004D54FF" w:rsidRDefault="00177279" w:rsidP="00177279">
                        <w:pPr>
                          <w:tabs>
                            <w:tab w:val="left" w:pos="0"/>
                          </w:tabs>
                          <w:ind w:firstLine="709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5716AC" w:rsidRDefault="005716AC" w:rsidP="003C6509">
                        <w:pPr>
                          <w:tabs>
                            <w:tab w:val="left" w:pos="0"/>
                          </w:tabs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306A64" w:rsidRPr="005716AC" w:rsidRDefault="005716AC" w:rsidP="005716AC">
                        <w:pPr>
                          <w:tabs>
                            <w:tab w:val="left" w:pos="106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4882" w:type="dxa"/>
                      </w:tcPr>
                      <w:p w:rsidR="004B151F" w:rsidRPr="004D54FF" w:rsidRDefault="004B151F" w:rsidP="00D22ACD">
                        <w:pPr>
                          <w:numPr>
                            <w:ilvl w:val="0"/>
                            <w:numId w:val="1"/>
                          </w:numPr>
                          <w:ind w:left="36" w:hanging="720"/>
                          <w:jc w:val="both"/>
                          <w:rPr>
                            <w:sz w:val="24"/>
                            <w:szCs w:val="24"/>
                            <w:lang w:val="kk-KZ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-</w:t>
                        </w:r>
                        <w:r w:rsidR="0004071C">
                          <w:rPr>
                            <w:sz w:val="24"/>
                            <w:szCs w:val="24"/>
                          </w:rPr>
                          <w:t> </w:t>
                        </w:r>
                        <w:r w:rsidR="00564718" w:rsidRPr="004D54FF">
                          <w:rPr>
                            <w:sz w:val="24"/>
                            <w:szCs w:val="24"/>
                          </w:rPr>
                          <w:t>главный юрист</w:t>
                        </w:r>
                        <w:r w:rsidRPr="004D54FF">
                          <w:rPr>
                            <w:sz w:val="24"/>
                            <w:szCs w:val="24"/>
                            <w:lang w:val="kk-KZ"/>
                          </w:rPr>
                          <w:t xml:space="preserve"> отдела правового обеспечения ТОО «СК-Фармация»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CF7818" w:rsidRPr="00CF7818" w:rsidRDefault="00CF7818" w:rsidP="00CF7818">
                        <w:pPr>
                          <w:jc w:val="both"/>
                          <w:rPr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410452" w:rsidRPr="004D54FF" w:rsidRDefault="0004071C" w:rsidP="00ED2073">
                        <w:pPr>
                          <w:tabs>
                            <w:tab w:val="left" w:pos="0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- </w:t>
                        </w:r>
                        <w:r w:rsidR="00177279" w:rsidRPr="004D54FF">
                          <w:rPr>
                            <w:color w:val="000000"/>
                            <w:sz w:val="24"/>
                            <w:szCs w:val="24"/>
                          </w:rPr>
                          <w:t>главный менеджер отдела закупа и оснащения медицинской техникой                     ТОО «</w:t>
                        </w:r>
                        <w:proofErr w:type="spellStart"/>
                        <w:r w:rsidR="00177279" w:rsidRPr="004D54FF">
                          <w:rPr>
                            <w:color w:val="000000"/>
                            <w:sz w:val="24"/>
                            <w:szCs w:val="24"/>
                          </w:rPr>
                          <w:t>СК-Фармация</w:t>
                        </w:r>
                        <w:proofErr w:type="spellEnd"/>
                        <w:r w:rsidR="00177279" w:rsidRPr="004D54FF">
                          <w:rPr>
                            <w:color w:val="000000"/>
                            <w:sz w:val="24"/>
                            <w:szCs w:val="24"/>
                          </w:rPr>
                          <w:t>».</w:t>
                        </w:r>
                      </w:p>
                    </w:tc>
                  </w:tr>
                </w:tbl>
                <w:p w:rsidR="00306A64" w:rsidRPr="004D54FF" w:rsidRDefault="00306A64" w:rsidP="00306A64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D6302A" w:rsidRPr="004D54FF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564718" w:rsidRPr="004D54FF">
                    <w:rPr>
                      <w:sz w:val="24"/>
                      <w:szCs w:val="24"/>
                    </w:rPr>
                    <w:t>1</w:t>
                  </w:r>
                  <w:r w:rsidR="00CF7818">
                    <w:rPr>
                      <w:sz w:val="24"/>
                      <w:szCs w:val="24"/>
                    </w:rPr>
                    <w:t>4 января</w:t>
                  </w:r>
                  <w:r w:rsidRPr="004D54FF">
                    <w:rPr>
                      <w:sz w:val="24"/>
                      <w:szCs w:val="24"/>
                    </w:rPr>
                    <w:t xml:space="preserve"> 201</w:t>
                  </w:r>
                  <w:r w:rsidR="00CF7818">
                    <w:rPr>
                      <w:sz w:val="24"/>
                      <w:szCs w:val="24"/>
                    </w:rPr>
                    <w:t>4</w:t>
                  </w:r>
                  <w:r w:rsidRPr="004D54FF">
                    <w:rPr>
                      <w:sz w:val="24"/>
                      <w:szCs w:val="24"/>
                    </w:rPr>
                    <w:t xml:space="preserve"> года в 11-00 часов в конференц-зале, расположенном по адресу:                            </w:t>
                  </w:r>
                  <w:proofErr w:type="gramStart"/>
                  <w:r w:rsidRPr="004D54FF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4D54FF">
                    <w:rPr>
                      <w:sz w:val="24"/>
                      <w:szCs w:val="24"/>
                    </w:rPr>
                    <w:t xml:space="preserve">. Астана, пр. </w:t>
                  </w:r>
                  <w:proofErr w:type="gramStart"/>
                  <w:r w:rsidRPr="004D54FF">
                    <w:rPr>
                      <w:sz w:val="24"/>
                      <w:szCs w:val="24"/>
                    </w:rPr>
                    <w:t xml:space="preserve">Туран, 18, </w:t>
                  </w:r>
                  <w:r w:rsidR="00CB7D1B">
                    <w:rPr>
                      <w:sz w:val="24"/>
                      <w:szCs w:val="24"/>
                    </w:rPr>
                    <w:t>б</w:t>
                  </w:r>
                  <w:r w:rsidRPr="004D54FF">
                    <w:rPr>
                      <w:sz w:val="24"/>
                      <w:szCs w:val="24"/>
                    </w:rPr>
                    <w:t>изнес-центр «Туран 18», произвела процедуру  вскрытия конвертов с тендерными заявками, представленными для участия в тендере по закупу медицинской техники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постановлением Правительства Республики Казахстан от 30 октября 2009</w:t>
                  </w:r>
                  <w:proofErr w:type="gramEnd"/>
                  <w:r w:rsidRPr="004D54FF">
                    <w:rPr>
                      <w:sz w:val="24"/>
                      <w:szCs w:val="24"/>
                    </w:rPr>
                    <w:t xml:space="preserve"> года № 1729 (далее - Правила).</w:t>
                  </w:r>
                </w:p>
                <w:p w:rsidR="00A07CFC" w:rsidRDefault="00A07CFC" w:rsidP="00393652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63161A" w:rsidRPr="004D54FF" w:rsidRDefault="0063161A" w:rsidP="00393652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>2. Ввиду предоставления потенциальными поставщиками тендерных заявок до истечения окончательного срока предоставления тендерных заявок возврат тендерных заявок не производился.</w:t>
                  </w:r>
                </w:p>
                <w:p w:rsidR="0063161A" w:rsidRPr="004D54FF" w:rsidRDefault="0063161A" w:rsidP="003C6509">
                  <w:pPr>
                    <w:tabs>
                      <w:tab w:val="left" w:pos="0"/>
                    </w:tabs>
                    <w:ind w:right="360"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B5308E" w:rsidRDefault="0063161A" w:rsidP="001F23E6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4D54FF">
                    <w:rPr>
                      <w:sz w:val="24"/>
                      <w:szCs w:val="24"/>
                    </w:rPr>
                    <w:t>3. Заявки на участие в тендере в установленные сроки до истечения окончательного срока представления тендерных заявок представили следующие потенциальные поставщики:</w:t>
                  </w:r>
                </w:p>
                <w:p w:rsidR="00B5308E" w:rsidRDefault="00B5308E" w:rsidP="001F23E6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B5308E" w:rsidRDefault="00B5308E" w:rsidP="001F23E6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B5308E" w:rsidRDefault="00B5308E" w:rsidP="001F23E6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964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22"/>
                    <w:gridCol w:w="2977"/>
                    <w:gridCol w:w="3686"/>
                    <w:gridCol w:w="2455"/>
                  </w:tblGrid>
                  <w:tr w:rsidR="0063161A" w:rsidRPr="004D54FF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61A" w:rsidRPr="004D54FF" w:rsidRDefault="0063161A" w:rsidP="00A3414C">
                        <w:pPr>
                          <w:tabs>
                            <w:tab w:val="left" w:pos="-107"/>
                          </w:tabs>
                          <w:ind w:right="-142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 xml:space="preserve">№ </w:t>
                        </w:r>
                      </w:p>
                      <w:p w:rsidR="0063161A" w:rsidRPr="004D54FF" w:rsidRDefault="00A3414C" w:rsidP="00A3414C">
                        <w:pPr>
                          <w:tabs>
                            <w:tab w:val="left" w:pos="-249"/>
                          </w:tabs>
                          <w:ind w:right="-142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61A" w:rsidRPr="004D54FF" w:rsidRDefault="0063161A" w:rsidP="00F10D6D">
                        <w:pPr>
                          <w:tabs>
                            <w:tab w:val="left" w:pos="0"/>
                          </w:tabs>
                          <w:ind w:right="-14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Наименование потенциального поставщика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61A" w:rsidRPr="004D54FF" w:rsidRDefault="0063161A" w:rsidP="00924D7F">
                        <w:pPr>
                          <w:tabs>
                            <w:tab w:val="left" w:pos="0"/>
                          </w:tabs>
                          <w:ind w:right="-142" w:firstLine="15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 xml:space="preserve">Адрес </w:t>
                        </w:r>
                        <w:proofErr w:type="gramStart"/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потенциального</w:t>
                        </w:r>
                        <w:proofErr w:type="gramEnd"/>
                      </w:p>
                      <w:p w:rsidR="0063161A" w:rsidRPr="004D54FF" w:rsidRDefault="0063161A" w:rsidP="00924D7F">
                        <w:pPr>
                          <w:tabs>
                            <w:tab w:val="left" w:pos="0"/>
                          </w:tabs>
                          <w:ind w:right="-142" w:firstLine="299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поставщика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61A" w:rsidRPr="004D54FF" w:rsidRDefault="0063161A" w:rsidP="00A3414C">
                        <w:pPr>
                          <w:tabs>
                            <w:tab w:val="left" w:pos="0"/>
                          </w:tabs>
                          <w:ind w:right="-142" w:firstLine="3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Дата и время предоставления заявки</w:t>
                        </w:r>
                      </w:p>
                    </w:tc>
                  </w:tr>
                  <w:tr w:rsidR="005039CD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039CD" w:rsidRPr="00027835" w:rsidRDefault="005039CD" w:rsidP="00A3414C">
                        <w:pPr>
                          <w:tabs>
                            <w:tab w:val="left" w:pos="-107"/>
                          </w:tabs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039CD" w:rsidRPr="00027835" w:rsidRDefault="00027835" w:rsidP="00027835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А</w:t>
                        </w:r>
                        <w:r w:rsidR="005039CD" w:rsidRPr="00027835">
                          <w:rPr>
                            <w:sz w:val="24"/>
                            <w:szCs w:val="24"/>
                          </w:rPr>
                          <w:t>О «</w:t>
                        </w:r>
                        <w:proofErr w:type="spellStart"/>
                        <w:r w:rsidRPr="00027835">
                          <w:rPr>
                            <w:sz w:val="24"/>
                            <w:szCs w:val="24"/>
                          </w:rPr>
                          <w:t>Интерфарма-К</w:t>
                        </w:r>
                        <w:proofErr w:type="spellEnd"/>
                        <w:r w:rsidR="005039CD"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039CD" w:rsidRPr="00027835" w:rsidRDefault="005039CD" w:rsidP="00027835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г. </w:t>
                        </w:r>
                        <w:proofErr w:type="spellStart"/>
                        <w:r w:rsidRPr="00027835">
                          <w:rPr>
                            <w:sz w:val="24"/>
                            <w:szCs w:val="24"/>
                          </w:rPr>
                          <w:t>Алматы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 xml:space="preserve">, ул. </w:t>
                        </w:r>
                        <w:proofErr w:type="spellStart"/>
                        <w:r w:rsidR="00027835">
                          <w:rPr>
                            <w:sz w:val="24"/>
                            <w:szCs w:val="24"/>
                          </w:rPr>
                          <w:t>Наурызбай</w:t>
                        </w:r>
                        <w:proofErr w:type="spellEnd"/>
                        <w:r w:rsidR="00027835">
                          <w:rPr>
                            <w:sz w:val="24"/>
                            <w:szCs w:val="24"/>
                          </w:rPr>
                          <w:t xml:space="preserve"> батыра, 17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039CD" w:rsidRPr="00027835" w:rsidRDefault="005039CD" w:rsidP="00027835">
                        <w:pPr>
                          <w:tabs>
                            <w:tab w:val="left" w:pos="0"/>
                          </w:tabs>
                          <w:ind w:right="-142" w:hanging="2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027835">
                          <w:rPr>
                            <w:sz w:val="24"/>
                            <w:szCs w:val="24"/>
                          </w:rPr>
                          <w:t>13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.</w:t>
                        </w:r>
                        <w:r w:rsidR="00027835">
                          <w:rPr>
                            <w:sz w:val="24"/>
                            <w:szCs w:val="24"/>
                          </w:rPr>
                          <w:t>0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1.201</w:t>
                        </w:r>
                        <w:r w:rsidR="00027835"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 xml:space="preserve"> г. </w:t>
                        </w:r>
                        <w:r w:rsidR="00027835">
                          <w:rPr>
                            <w:sz w:val="24"/>
                            <w:szCs w:val="24"/>
                          </w:rPr>
                          <w:t>09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:</w:t>
                        </w:r>
                        <w:r w:rsidR="00027835">
                          <w:rPr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027835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A3414C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027835"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Medical Company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Suncar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г. </w:t>
                        </w:r>
                        <w:proofErr w:type="spellStart"/>
                        <w:r w:rsidRPr="00027835">
                          <w:rPr>
                            <w:sz w:val="24"/>
                            <w:szCs w:val="24"/>
                          </w:rPr>
                          <w:t>Алматы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мкр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 Аксай-4, д. 117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tabs>
                            <w:tab w:val="left" w:pos="0"/>
                          </w:tabs>
                          <w:ind w:right="-142" w:hanging="2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1.201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 xml:space="preserve"> г. </w:t>
                        </w: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027835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A3414C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027835">
                          <w:t>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F11D9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АО «</w:t>
                        </w:r>
                        <w:proofErr w:type="spellStart"/>
                        <w:r w:rsidRPr="00027835">
                          <w:rPr>
                            <w:sz w:val="24"/>
                            <w:szCs w:val="24"/>
                          </w:rPr>
                          <w:t>Медтехника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F11D91">
                        <w:pPr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г. </w:t>
                        </w:r>
                        <w:proofErr w:type="spellStart"/>
                        <w:r w:rsidRPr="00027835">
                          <w:rPr>
                            <w:sz w:val="24"/>
                            <w:szCs w:val="24"/>
                          </w:rPr>
                          <w:t>Алматы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>, ул.Ю.Ратушного, 64-а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tabs>
                            <w:tab w:val="left" w:pos="0"/>
                          </w:tabs>
                          <w:ind w:right="-142" w:hanging="2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1.201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 xml:space="preserve"> г. </w:t>
                        </w: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027835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A3414C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027835">
                          <w:t>4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Астана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Медикал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Продукт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Астана, ул.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Достык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5/1, ВП-107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tabs>
                            <w:tab w:val="left" w:pos="0"/>
                          </w:tabs>
                          <w:ind w:right="-142" w:hanging="2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1.201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 xml:space="preserve"> г. </w:t>
                        </w: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027835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A3414C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027835">
                          <w:t>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ind w:right="-142"/>
                          <w:rPr>
                            <w:sz w:val="24"/>
                            <w:szCs w:val="24"/>
                            <w:lang w:val="kk-KZ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MedConcept.KZ</w:t>
                        </w:r>
                        <w:r>
                          <w:rPr>
                            <w:sz w:val="24"/>
                            <w:szCs w:val="24"/>
                            <w:lang w:val="kk-KZ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г. </w:t>
                        </w:r>
                        <w:proofErr w:type="spellStart"/>
                        <w:r w:rsidRPr="00027835">
                          <w:rPr>
                            <w:sz w:val="24"/>
                            <w:szCs w:val="24"/>
                          </w:rPr>
                          <w:t>Алматы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</w:rPr>
                          <w:t>ул.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Искендерова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52/54,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оф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 1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tabs>
                            <w:tab w:val="left" w:pos="0"/>
                          </w:tabs>
                          <w:ind w:right="-142" w:hanging="2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1.201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 xml:space="preserve"> г. </w:t>
                        </w: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027835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A3414C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027835">
                          <w:t>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Medicus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-M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Алматинская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обл.,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.О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теген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батыра, ул.Калинина, 2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027835">
                        <w:pPr>
                          <w:tabs>
                            <w:tab w:val="left" w:pos="0"/>
                          </w:tabs>
                          <w:ind w:right="-142" w:hanging="2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1.201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 xml:space="preserve"> г. </w:t>
                        </w: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027835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A3414C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027835">
                          <w:t>7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B240F1">
                        <w:pPr>
                          <w:tabs>
                            <w:tab w:val="left" w:pos="0"/>
                          </w:tabs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r w:rsidR="00B240F1">
                          <w:rPr>
                            <w:sz w:val="24"/>
                            <w:szCs w:val="24"/>
                            <w:lang w:val="kk-KZ"/>
                          </w:rPr>
                          <w:t xml:space="preserve">Ұждаң </w:t>
                        </w:r>
                        <w:r w:rsidR="00B240F1">
                          <w:rPr>
                            <w:sz w:val="24"/>
                            <w:szCs w:val="24"/>
                            <w:lang w:val="en-US"/>
                          </w:rPr>
                          <w:t>MD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B240F1" w:rsidRDefault="00027835" w:rsidP="00B240F1">
                        <w:pPr>
                          <w:tabs>
                            <w:tab w:val="left" w:pos="0"/>
                          </w:tabs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г. </w:t>
                        </w:r>
                        <w:r w:rsidR="00B240F1">
                          <w:rPr>
                            <w:sz w:val="24"/>
                            <w:szCs w:val="24"/>
                            <w:lang w:val="kk-KZ"/>
                          </w:rPr>
                          <w:t xml:space="preserve">Караганда, пр. Н. Абдирова, 43 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B240F1">
                        <w:pPr>
                          <w:tabs>
                            <w:tab w:val="left" w:pos="0"/>
                          </w:tabs>
                          <w:ind w:right="-142" w:hanging="2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1.201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 xml:space="preserve"> г. 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>18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: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027835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A3414C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027835">
                          <w:t>8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B240F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 w:rsidRPr="00027835">
                          <w:rPr>
                            <w:sz w:val="24"/>
                            <w:szCs w:val="24"/>
                          </w:rPr>
                          <w:t>ОрдаМед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>Центральная Азия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B240F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г. </w:t>
                        </w:r>
                        <w:proofErr w:type="spellStart"/>
                        <w:r w:rsidRPr="00027835">
                          <w:rPr>
                            <w:sz w:val="24"/>
                            <w:szCs w:val="24"/>
                          </w:rPr>
                          <w:t>Алматы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 xml:space="preserve">, ул. </w:t>
                        </w:r>
                        <w:proofErr w:type="spellStart"/>
                        <w:r w:rsidR="00B240F1">
                          <w:rPr>
                            <w:sz w:val="24"/>
                            <w:szCs w:val="24"/>
                          </w:rPr>
                          <w:t>Дуйсенова</w:t>
                        </w:r>
                        <w:proofErr w:type="spellEnd"/>
                        <w:r w:rsidR="00B240F1">
                          <w:rPr>
                            <w:sz w:val="24"/>
                            <w:szCs w:val="24"/>
                          </w:rPr>
                          <w:t xml:space="preserve">, 25, </w:t>
                        </w:r>
                        <w:proofErr w:type="spellStart"/>
                        <w:r w:rsidR="00B240F1">
                          <w:rPr>
                            <w:sz w:val="24"/>
                            <w:szCs w:val="24"/>
                          </w:rPr>
                          <w:t>пом</w:t>
                        </w:r>
                        <w:proofErr w:type="spellEnd"/>
                        <w:r w:rsidR="00B240F1">
                          <w:rPr>
                            <w:sz w:val="24"/>
                            <w:szCs w:val="24"/>
                          </w:rPr>
                          <w:t>. 202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B240F1">
                        <w:pPr>
                          <w:tabs>
                            <w:tab w:val="left" w:pos="0"/>
                          </w:tabs>
                          <w:ind w:right="-142" w:hanging="2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1.201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 xml:space="preserve"> г. </w:t>
                        </w:r>
                        <w:r>
                          <w:rPr>
                            <w:sz w:val="24"/>
                            <w:szCs w:val="24"/>
                          </w:rPr>
                          <w:t>09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: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027835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A3414C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027835">
                          <w:t>9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B240F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 w:rsidR="00B240F1">
                          <w:rPr>
                            <w:sz w:val="24"/>
                            <w:szCs w:val="24"/>
                          </w:rPr>
                          <w:t>Алтынмед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B240F1">
                        <w:pPr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г. Астана, 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 xml:space="preserve">ул. Петрова, 18/1, </w:t>
                        </w:r>
                        <w:proofErr w:type="spellStart"/>
                        <w:r w:rsidR="00B240F1">
                          <w:rPr>
                            <w:sz w:val="24"/>
                            <w:szCs w:val="24"/>
                          </w:rPr>
                          <w:t>оф</w:t>
                        </w:r>
                        <w:proofErr w:type="spellEnd"/>
                        <w:r w:rsidR="00B240F1">
                          <w:rPr>
                            <w:sz w:val="24"/>
                            <w:szCs w:val="24"/>
                          </w:rPr>
                          <w:t>. 2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B240F1">
                        <w:pPr>
                          <w:tabs>
                            <w:tab w:val="left" w:pos="0"/>
                          </w:tabs>
                          <w:ind w:right="-142" w:hanging="2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1.201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 xml:space="preserve"> г. </w:t>
                        </w:r>
                        <w:r>
                          <w:rPr>
                            <w:sz w:val="24"/>
                            <w:szCs w:val="24"/>
                          </w:rPr>
                          <w:t>09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: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027835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A3414C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027835">
                          <w:t>10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B240F1">
                        <w:pPr>
                          <w:tabs>
                            <w:tab w:val="left" w:pos="0"/>
                          </w:tabs>
                          <w:ind w:right="-142"/>
                          <w:rPr>
                            <w:sz w:val="24"/>
                            <w:szCs w:val="24"/>
                            <w:lang w:val="kk-KZ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 w:rsidR="00B240F1">
                          <w:rPr>
                            <w:sz w:val="24"/>
                            <w:szCs w:val="24"/>
                            <w:lang w:val="en-US"/>
                          </w:rPr>
                          <w:t>Zein</w:t>
                        </w:r>
                        <w:proofErr w:type="spellEnd"/>
                        <w:r w:rsidR="00B240F1">
                          <w:rPr>
                            <w:sz w:val="24"/>
                            <w:szCs w:val="24"/>
                            <w:lang w:val="en-US"/>
                          </w:rPr>
                          <w:t xml:space="preserve"> Medical Systems</w:t>
                        </w:r>
                        <w:r w:rsidRPr="00027835">
                          <w:rPr>
                            <w:sz w:val="24"/>
                            <w:szCs w:val="24"/>
                            <w:lang w:val="kk-KZ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5847A7">
                        <w:pPr>
                          <w:tabs>
                            <w:tab w:val="left" w:pos="0"/>
                          </w:tabs>
                          <w:ind w:firstLine="35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г. Астана, ул. </w:t>
                        </w:r>
                        <w:proofErr w:type="spellStart"/>
                        <w:r w:rsidR="00B240F1">
                          <w:rPr>
                            <w:sz w:val="24"/>
                            <w:szCs w:val="24"/>
                          </w:rPr>
                          <w:t>Жире</w:t>
                        </w:r>
                        <w:r w:rsidR="005847A7">
                          <w:rPr>
                            <w:sz w:val="24"/>
                            <w:szCs w:val="24"/>
                          </w:rPr>
                          <w:t>нт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>аева</w:t>
                        </w:r>
                        <w:proofErr w:type="spellEnd"/>
                        <w:r w:rsidR="00B240F1">
                          <w:rPr>
                            <w:sz w:val="24"/>
                            <w:szCs w:val="24"/>
                          </w:rPr>
                          <w:t>, 1/1, ВП-6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B240F1">
                        <w:pPr>
                          <w:tabs>
                            <w:tab w:val="left" w:pos="0"/>
                          </w:tabs>
                          <w:ind w:right="-142" w:hanging="2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1.201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 xml:space="preserve"> г. </w:t>
                        </w:r>
                        <w:r>
                          <w:rPr>
                            <w:sz w:val="24"/>
                            <w:szCs w:val="24"/>
                          </w:rPr>
                          <w:t>09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: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027835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A3414C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027835">
                          <w:t>11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B240F1" w:rsidP="0011595B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Актюбрентген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B240F1" w:rsidP="00B240F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г.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Актобе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пр.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Санкибай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батыра, 24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/ К</w:t>
                        </w:r>
                        <w:proofErr w:type="gramEnd"/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7835" w:rsidRPr="00027835" w:rsidRDefault="00027835" w:rsidP="00B240F1">
                        <w:pPr>
                          <w:tabs>
                            <w:tab w:val="left" w:pos="0"/>
                          </w:tabs>
                          <w:ind w:right="-142" w:hanging="2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B240F1"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1.201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 xml:space="preserve"> г. </w:t>
                        </w:r>
                        <w:r>
                          <w:rPr>
                            <w:sz w:val="24"/>
                            <w:szCs w:val="24"/>
                          </w:rPr>
                          <w:t>09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B240F1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40F1" w:rsidRPr="00027835" w:rsidRDefault="00B240F1" w:rsidP="00A3414C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027835">
                          <w:t>12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40F1" w:rsidRPr="00027835" w:rsidRDefault="00B240F1" w:rsidP="0011595B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Медикус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Евразия»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40F1" w:rsidRPr="00027835" w:rsidRDefault="00B240F1" w:rsidP="00B240F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г.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Алматы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аурызбай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батыра, 17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оф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 211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40F1" w:rsidRDefault="00B240F1" w:rsidP="00766618">
                        <w:pPr>
                          <w:tabs>
                            <w:tab w:val="left" w:pos="0"/>
                          </w:tabs>
                          <w:ind w:firstLine="33"/>
                        </w:pPr>
                        <w:r w:rsidRPr="008E71D4">
                          <w:rPr>
                            <w:sz w:val="24"/>
                            <w:szCs w:val="24"/>
                          </w:rPr>
                          <w:t xml:space="preserve">  14.01.2014 г. 09:4</w:t>
                        </w:r>
                        <w:r w:rsidR="008D7FBD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B240F1" w:rsidRPr="00027835" w:rsidTr="00E573D6"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40F1" w:rsidRPr="00027835" w:rsidRDefault="00B240F1" w:rsidP="00A3414C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027835">
                          <w:t>13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40F1" w:rsidRPr="00027835" w:rsidRDefault="00B240F1" w:rsidP="0011595B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ТОО «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Dana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Estrella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40F1" w:rsidRPr="00027835" w:rsidRDefault="00B240F1" w:rsidP="005847A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г.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Алматы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ул.</w:t>
                        </w:r>
                        <w:r w:rsidR="005847A7">
                          <w:rPr>
                            <w:sz w:val="24"/>
                            <w:szCs w:val="24"/>
                          </w:rPr>
                          <w:t xml:space="preserve"> Г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оголя, 89А,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оф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 101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40F1" w:rsidRDefault="00B240F1" w:rsidP="00766618">
                        <w:pPr>
                          <w:tabs>
                            <w:tab w:val="left" w:pos="0"/>
                          </w:tabs>
                          <w:ind w:firstLine="33"/>
                        </w:pPr>
                        <w:r w:rsidRPr="008E71D4">
                          <w:rPr>
                            <w:sz w:val="24"/>
                            <w:szCs w:val="24"/>
                          </w:rPr>
                          <w:t xml:space="preserve">  14.01.2014 г. 09:</w:t>
                        </w:r>
                        <w:r w:rsidR="008D7FBD">
                          <w:rPr>
                            <w:sz w:val="24"/>
                            <w:szCs w:val="24"/>
                          </w:rPr>
                          <w:t>4</w:t>
                        </w:r>
                        <w:r w:rsidRPr="008E71D4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6D6B18" w:rsidRPr="004D54FF" w:rsidRDefault="006D6B18" w:rsidP="001F23E6">
                  <w:pPr>
                    <w:tabs>
                      <w:tab w:val="left" w:pos="0"/>
                      <w:tab w:val="left" w:pos="1830"/>
                    </w:tabs>
                    <w:ind w:right="-142"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63161A" w:rsidRPr="004D54FF" w:rsidRDefault="0063161A" w:rsidP="00B950A3">
                  <w:pPr>
                    <w:tabs>
                      <w:tab w:val="left" w:pos="0"/>
                      <w:tab w:val="left" w:pos="183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>4. Изменений потенциальными поставщиками тендерных заявок с момента сдачи до момента вскрытия не было.</w:t>
                  </w:r>
                </w:p>
                <w:p w:rsidR="0063161A" w:rsidRPr="004D54FF" w:rsidRDefault="0063161A" w:rsidP="00B950A3">
                  <w:pPr>
                    <w:tabs>
                      <w:tab w:val="left" w:pos="0"/>
                    </w:tabs>
                    <w:ind w:right="51"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A07CFC" w:rsidRPr="004D54FF" w:rsidRDefault="0063161A" w:rsidP="007968FF">
                  <w:pPr>
                    <w:tabs>
                      <w:tab w:val="left" w:pos="0"/>
                    </w:tabs>
                    <w:ind w:right="51"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>5. При процедуре вскрытия конвертов с тендерными заявками присутствовали следующие представители потенциальных поставщиков:</w:t>
                  </w:r>
                </w:p>
                <w:tbl>
                  <w:tblPr>
                    <w:tblW w:w="97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30"/>
                    <w:gridCol w:w="2977"/>
                    <w:gridCol w:w="3686"/>
                    <w:gridCol w:w="2409"/>
                  </w:tblGrid>
                  <w:tr w:rsidR="0063161A" w:rsidRPr="004D54FF" w:rsidTr="00FD721B">
                    <w:trPr>
                      <w:trHeight w:val="1089"/>
                    </w:trPr>
                    <w:tc>
                      <w:tcPr>
                        <w:tcW w:w="630" w:type="dxa"/>
                      </w:tcPr>
                      <w:p w:rsidR="0063161A" w:rsidRPr="004D54FF" w:rsidRDefault="0063161A" w:rsidP="00E75BE8">
                        <w:pPr>
                          <w:tabs>
                            <w:tab w:val="left" w:pos="0"/>
                          </w:tabs>
                          <w:ind w:right="-142" w:firstLine="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  <w:p w:rsidR="0063161A" w:rsidRPr="004D54FF" w:rsidRDefault="0063161A" w:rsidP="00E75BE8">
                        <w:pPr>
                          <w:tabs>
                            <w:tab w:val="left" w:pos="0"/>
                          </w:tabs>
                          <w:ind w:right="-142" w:firstLine="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:rsidR="0063161A" w:rsidRPr="004D54FF" w:rsidRDefault="0063161A" w:rsidP="00E75BE8">
                        <w:pPr>
                          <w:tabs>
                            <w:tab w:val="left" w:pos="0"/>
                          </w:tabs>
                          <w:ind w:right="-14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Наименование</w:t>
                        </w:r>
                      </w:p>
                      <w:p w:rsidR="0063161A" w:rsidRPr="004D54FF" w:rsidRDefault="0063161A" w:rsidP="00E75BE8">
                        <w:pPr>
                          <w:tabs>
                            <w:tab w:val="left" w:pos="0"/>
                          </w:tabs>
                          <w:ind w:right="-14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 xml:space="preserve">потенциального </w:t>
                        </w:r>
                      </w:p>
                      <w:p w:rsidR="0063161A" w:rsidRPr="004D54FF" w:rsidRDefault="0063161A" w:rsidP="00E75BE8">
                        <w:pPr>
                          <w:tabs>
                            <w:tab w:val="left" w:pos="0"/>
                          </w:tabs>
                          <w:ind w:right="-14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поставщика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63161A" w:rsidRPr="004D54FF" w:rsidRDefault="0063161A" w:rsidP="00E75BE8">
                        <w:pPr>
                          <w:tabs>
                            <w:tab w:val="left" w:pos="0"/>
                          </w:tabs>
                          <w:ind w:right="-14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Адрес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63161A" w:rsidRPr="004D54FF" w:rsidRDefault="0063161A" w:rsidP="00E75BE8">
                        <w:pPr>
                          <w:tabs>
                            <w:tab w:val="left" w:pos="0"/>
                          </w:tabs>
                          <w:ind w:right="-14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Ф.И.О. представителя потенциального поставщика</w:t>
                        </w:r>
                      </w:p>
                    </w:tc>
                  </w:tr>
                  <w:tr w:rsidR="00EF0716" w:rsidRPr="004D54FF" w:rsidTr="004A3D85">
                    <w:trPr>
                      <w:trHeight w:val="217"/>
                    </w:trPr>
                    <w:tc>
                      <w:tcPr>
                        <w:tcW w:w="630" w:type="dxa"/>
                      </w:tcPr>
                      <w:p w:rsidR="00EF0716" w:rsidRPr="004D54FF" w:rsidRDefault="00EF0716" w:rsidP="00E75BE8">
                        <w:pPr>
                          <w:tabs>
                            <w:tab w:val="left" w:pos="0"/>
                          </w:tabs>
                          <w:ind w:right="-142" w:firstLine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EF0716" w:rsidRPr="004D54FF" w:rsidRDefault="00EF0716" w:rsidP="00EF0716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>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Медтехника</w:t>
                        </w:r>
                        <w:proofErr w:type="spellEnd"/>
                        <w:r w:rsidRPr="004D54FF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EF0716" w:rsidRPr="00EF0716" w:rsidRDefault="00EF0716" w:rsidP="00D05125">
                        <w:pPr>
                          <w:rPr>
                            <w:sz w:val="24"/>
                            <w:szCs w:val="24"/>
                          </w:rPr>
                        </w:pPr>
                        <w:r w:rsidRPr="00EF0716">
                          <w:rPr>
                            <w:sz w:val="24"/>
                            <w:szCs w:val="24"/>
                          </w:rPr>
                          <w:t xml:space="preserve">г. </w:t>
                        </w:r>
                        <w:proofErr w:type="spellStart"/>
                        <w:r w:rsidRPr="00EF0716">
                          <w:rPr>
                            <w:sz w:val="24"/>
                            <w:szCs w:val="24"/>
                          </w:rPr>
                          <w:t>Алматы</w:t>
                        </w:r>
                        <w:proofErr w:type="spellEnd"/>
                        <w:r w:rsidRPr="00EF0716">
                          <w:rPr>
                            <w:sz w:val="24"/>
                            <w:szCs w:val="24"/>
                          </w:rPr>
                          <w:t>, ул.Ю.Ратушного, 64-а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EF0716" w:rsidRPr="004D54FF" w:rsidRDefault="00EF0716" w:rsidP="00EF0716">
                        <w:pPr>
                          <w:ind w:right="-142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Перфирьева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Н.А.</w:t>
                        </w:r>
                      </w:p>
                    </w:tc>
                  </w:tr>
                  <w:tr w:rsidR="00EC2E52" w:rsidRPr="004D54FF" w:rsidTr="00FD721B">
                    <w:trPr>
                      <w:trHeight w:val="473"/>
                    </w:trPr>
                    <w:tc>
                      <w:tcPr>
                        <w:tcW w:w="630" w:type="dxa"/>
                      </w:tcPr>
                      <w:p w:rsidR="00EC2E52" w:rsidRPr="004D54FF" w:rsidRDefault="00EC2E52" w:rsidP="00E75BE8">
                        <w:pPr>
                          <w:tabs>
                            <w:tab w:val="left" w:pos="0"/>
                          </w:tabs>
                          <w:ind w:right="-142" w:firstLine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EC2E52" w:rsidRPr="004D54FF" w:rsidRDefault="00EC2E52" w:rsidP="00D91346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 w:rsidRPr="004D54FF">
                          <w:rPr>
                            <w:sz w:val="24"/>
                            <w:szCs w:val="24"/>
                          </w:rPr>
                          <w:t>Орда</w:t>
                        </w:r>
                        <w:r w:rsidR="00D91346">
                          <w:rPr>
                            <w:sz w:val="24"/>
                            <w:szCs w:val="24"/>
                          </w:rPr>
                          <w:t>М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>ед</w:t>
                        </w:r>
                        <w:proofErr w:type="spellEnd"/>
                        <w:r w:rsidRPr="004D54FF">
                          <w:rPr>
                            <w:sz w:val="24"/>
                            <w:szCs w:val="24"/>
                          </w:rPr>
                          <w:t xml:space="preserve"> Центральная Азия»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EC2E52" w:rsidRPr="004D54FF" w:rsidRDefault="00EC2E52" w:rsidP="004A3D85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 xml:space="preserve">г. </w:t>
                        </w:r>
                        <w:proofErr w:type="spellStart"/>
                        <w:r w:rsidRPr="004D54FF">
                          <w:rPr>
                            <w:sz w:val="24"/>
                            <w:szCs w:val="24"/>
                          </w:rPr>
                          <w:t>Алматы</w:t>
                        </w:r>
                        <w:proofErr w:type="spellEnd"/>
                        <w:r w:rsidRPr="004D54FF">
                          <w:rPr>
                            <w:sz w:val="24"/>
                            <w:szCs w:val="24"/>
                          </w:rPr>
                          <w:t xml:space="preserve">, ул. </w:t>
                        </w:r>
                        <w:proofErr w:type="spellStart"/>
                        <w:r w:rsidRPr="004D54FF">
                          <w:rPr>
                            <w:sz w:val="24"/>
                            <w:szCs w:val="24"/>
                          </w:rPr>
                          <w:t>Дуйсенова</w:t>
                        </w:r>
                        <w:proofErr w:type="spellEnd"/>
                        <w:r w:rsidRPr="004D54FF">
                          <w:rPr>
                            <w:sz w:val="24"/>
                            <w:szCs w:val="24"/>
                          </w:rPr>
                          <w:t xml:space="preserve">, 25,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>ом</w:t>
                        </w:r>
                        <w:proofErr w:type="spellEnd"/>
                        <w:r w:rsidRPr="004D54FF">
                          <w:rPr>
                            <w:sz w:val="24"/>
                            <w:szCs w:val="24"/>
                          </w:rPr>
                          <w:t>.</w:t>
                        </w:r>
                        <w:r w:rsidR="00EF071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>202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EC2E52" w:rsidRPr="004D54FF" w:rsidRDefault="00EC2E52" w:rsidP="00CE1530">
                        <w:pPr>
                          <w:tabs>
                            <w:tab w:val="left" w:pos="0"/>
                          </w:tabs>
                          <w:ind w:right="-142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Нуртазин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B7D1B">
                          <w:rPr>
                            <w:sz w:val="24"/>
                            <w:szCs w:val="24"/>
                          </w:rPr>
                          <w:t>Т.С.</w:t>
                        </w:r>
                      </w:p>
                    </w:tc>
                  </w:tr>
                  <w:tr w:rsidR="00EC2E52" w:rsidRPr="004D54FF" w:rsidTr="00FD721B">
                    <w:trPr>
                      <w:trHeight w:val="473"/>
                    </w:trPr>
                    <w:tc>
                      <w:tcPr>
                        <w:tcW w:w="630" w:type="dxa"/>
                        <w:vAlign w:val="center"/>
                      </w:tcPr>
                      <w:p w:rsidR="00EC2E52" w:rsidRPr="004D54FF" w:rsidRDefault="00EC2E52" w:rsidP="00CC548B">
                        <w:pPr>
                          <w:tabs>
                            <w:tab w:val="left" w:pos="0"/>
                          </w:tabs>
                          <w:ind w:right="-142" w:firstLine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EC2E52" w:rsidRPr="004D54FF" w:rsidRDefault="00EC2E52" w:rsidP="00EF0716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ТОО «А</w:t>
                        </w:r>
                        <w:r w:rsidR="00EF0716">
                          <w:rPr>
                            <w:sz w:val="24"/>
                            <w:szCs w:val="24"/>
                          </w:rPr>
                          <w:t xml:space="preserve">стана </w:t>
                        </w:r>
                        <w:proofErr w:type="spellStart"/>
                        <w:r w:rsidR="00EF0716">
                          <w:rPr>
                            <w:sz w:val="24"/>
                            <w:szCs w:val="24"/>
                          </w:rPr>
                          <w:t>Медикал</w:t>
                        </w:r>
                        <w:proofErr w:type="spellEnd"/>
                        <w:r w:rsidR="00EF0716">
                          <w:rPr>
                            <w:sz w:val="24"/>
                            <w:szCs w:val="24"/>
                          </w:rPr>
                          <w:t xml:space="preserve"> Продукт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EC2E52" w:rsidRPr="004D54FF" w:rsidRDefault="00EF0716" w:rsidP="00EF0716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г. Астана, ул.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Достык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5/1, ВП-107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EC2E52" w:rsidRPr="004D54FF" w:rsidRDefault="00EF0716" w:rsidP="00EF0716">
                        <w:pPr>
                          <w:tabs>
                            <w:tab w:val="left" w:pos="0"/>
                          </w:tabs>
                          <w:ind w:right="-142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Борцвадзе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Н.Д</w:t>
                        </w:r>
                        <w:r w:rsidR="00CB7D1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D7FBD" w:rsidRPr="004D54FF" w:rsidTr="00FD721B">
                    <w:trPr>
                      <w:trHeight w:val="239"/>
                    </w:trPr>
                    <w:tc>
                      <w:tcPr>
                        <w:tcW w:w="630" w:type="dxa"/>
                        <w:vAlign w:val="center"/>
                      </w:tcPr>
                      <w:p w:rsidR="008D7FBD" w:rsidRPr="004D54FF" w:rsidRDefault="008D7FBD" w:rsidP="00E75BE8">
                        <w:pPr>
                          <w:tabs>
                            <w:tab w:val="left" w:pos="0"/>
                          </w:tabs>
                          <w:ind w:right="-142" w:firstLine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D7FBD" w:rsidRPr="004D54FF" w:rsidRDefault="008D7FBD" w:rsidP="00EF0716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Медикус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Евразия</w:t>
                        </w:r>
                        <w:r w:rsidRPr="004D54FF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8D7FBD" w:rsidRPr="00027835" w:rsidRDefault="008D7FBD" w:rsidP="00F11D9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г.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Алматы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аурызбай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батыра, 17</w:t>
                        </w:r>
                        <w:r w:rsidR="005847A7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оф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 211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8D7FBD" w:rsidRPr="004D54FF" w:rsidRDefault="008D7FBD" w:rsidP="00EF0716">
                        <w:pPr>
                          <w:tabs>
                            <w:tab w:val="left" w:pos="0"/>
                          </w:tabs>
                          <w:ind w:right="-142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Кожахметова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Г.Б. </w:t>
                        </w:r>
                      </w:p>
                    </w:tc>
                  </w:tr>
                  <w:tr w:rsidR="00EF0716" w:rsidRPr="004D54FF" w:rsidTr="00FD721B">
                    <w:trPr>
                      <w:trHeight w:val="239"/>
                    </w:trPr>
                    <w:tc>
                      <w:tcPr>
                        <w:tcW w:w="630" w:type="dxa"/>
                        <w:vAlign w:val="center"/>
                      </w:tcPr>
                      <w:p w:rsidR="00EF0716" w:rsidRPr="004D54FF" w:rsidRDefault="003B52E1" w:rsidP="00E75BE8">
                        <w:pPr>
                          <w:tabs>
                            <w:tab w:val="left" w:pos="0"/>
                          </w:tabs>
                          <w:ind w:right="-142" w:firstLine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EF0716" w:rsidRPr="004D54FF" w:rsidRDefault="00EF0716" w:rsidP="004A3D85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Zein</w:t>
                        </w:r>
                        <w:proofErr w:type="spellEnd"/>
                        <w:r w:rsidRPr="00EF071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Medical</w:t>
                        </w:r>
                        <w:r w:rsidRPr="00EF071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Systems</w:t>
                        </w:r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EF0716" w:rsidRPr="004D54FF" w:rsidRDefault="00EF0716" w:rsidP="00EF071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г.</w:t>
                        </w:r>
                        <w:r w:rsidR="005847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Астана, ул.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Жирентаева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1/1, ВП-6 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EF0716" w:rsidRDefault="00EF0716" w:rsidP="00724CC9">
                        <w:pPr>
                          <w:tabs>
                            <w:tab w:val="left" w:pos="0"/>
                          </w:tabs>
                          <w:ind w:right="-142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Керимбаев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Д.М.</w:t>
                        </w:r>
                      </w:p>
                    </w:tc>
                  </w:tr>
                </w:tbl>
                <w:p w:rsidR="00B203F0" w:rsidRPr="004D54FF" w:rsidRDefault="00B203F0" w:rsidP="007968FF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A07CFC" w:rsidRDefault="0063161A" w:rsidP="007968FF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rStyle w:val="s0"/>
                    </w:rPr>
                  </w:pPr>
                  <w:r w:rsidRPr="004D54FF">
                    <w:rPr>
                      <w:sz w:val="24"/>
                      <w:szCs w:val="24"/>
                    </w:rPr>
                    <w:t>6. Н</w:t>
                  </w:r>
                  <w:r w:rsidRPr="004D54FF">
                    <w:rPr>
                      <w:rStyle w:val="s0"/>
                    </w:rPr>
                    <w:t>аименование потенциальных поставщиков, представивших тендерные заявки с указанием номеров лотов, по которым принимает участие каждый из потенциальных поставщиков:</w:t>
                  </w:r>
                </w:p>
                <w:p w:rsidR="00653121" w:rsidRDefault="00653121" w:rsidP="007968FF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rStyle w:val="s0"/>
                    </w:rPr>
                  </w:pPr>
                </w:p>
                <w:p w:rsidR="00653121" w:rsidRPr="004D54FF" w:rsidRDefault="00653121" w:rsidP="007968FF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rStyle w:val="s0"/>
                    </w:rPr>
                  </w:pPr>
                </w:p>
                <w:tbl>
                  <w:tblPr>
                    <w:tblW w:w="964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64"/>
                    <w:gridCol w:w="4723"/>
                    <w:gridCol w:w="4253"/>
                  </w:tblGrid>
                  <w:tr w:rsidR="0063161A" w:rsidRPr="004D54FF" w:rsidTr="00465755"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61A" w:rsidRPr="004D54FF" w:rsidRDefault="0063161A" w:rsidP="00640EFB">
                        <w:pPr>
                          <w:tabs>
                            <w:tab w:val="left" w:pos="0"/>
                          </w:tabs>
                          <w:ind w:right="-4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№</w:t>
                        </w:r>
                        <w:r w:rsidR="00640EFB" w:rsidRPr="004D54F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61A" w:rsidRPr="004D54FF" w:rsidRDefault="0063161A" w:rsidP="00B203F0">
                        <w:pPr>
                          <w:tabs>
                            <w:tab w:val="left" w:pos="0"/>
                          </w:tabs>
                          <w:ind w:right="-142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Наименование потенциального поставщика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61A" w:rsidRPr="004D54FF" w:rsidRDefault="0063161A" w:rsidP="00B203F0">
                        <w:pPr>
                          <w:tabs>
                            <w:tab w:val="left" w:pos="0"/>
                          </w:tabs>
                          <w:ind w:firstLine="709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b/>
                            <w:sz w:val="24"/>
                            <w:szCs w:val="24"/>
                          </w:rPr>
                          <w:t>Номера лотов</w:t>
                        </w:r>
                      </w:p>
                    </w:tc>
                  </w:tr>
                  <w:tr w:rsidR="008D7FBD" w:rsidRPr="004D54FF" w:rsidTr="0004071C">
                    <w:trPr>
                      <w:trHeight w:val="304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254C6E">
                        <w:pPr>
                          <w:tabs>
                            <w:tab w:val="left" w:pos="-107"/>
                          </w:tabs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4D54FF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АО «</w:t>
                        </w:r>
                        <w:proofErr w:type="spellStart"/>
                        <w:r w:rsidRPr="00027835">
                          <w:rPr>
                            <w:sz w:val="24"/>
                            <w:szCs w:val="24"/>
                          </w:rPr>
                          <w:t>Интерфарма-К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8D7FBD" w:rsidRPr="004D54FF" w:rsidTr="0004071C">
                    <w:trPr>
                      <w:trHeight w:val="279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254C6E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4D54FF">
                          <w:t>2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Medical</w:t>
                        </w:r>
                        <w:r w:rsidRPr="00CB5D0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Company</w:t>
                        </w:r>
                        <w:r w:rsidRPr="00CB5D0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Suncar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D7FBD" w:rsidRPr="004D54FF" w:rsidTr="0004071C">
                    <w:trPr>
                      <w:trHeight w:val="359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254C6E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4D54FF">
                          <w:t>3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АО «</w:t>
                        </w:r>
                        <w:proofErr w:type="spellStart"/>
                        <w:r w:rsidRPr="00027835">
                          <w:rPr>
                            <w:sz w:val="24"/>
                            <w:szCs w:val="24"/>
                          </w:rPr>
                          <w:t>Медтехника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4, 10, 14</w:t>
                        </w:r>
                      </w:p>
                    </w:tc>
                  </w:tr>
                  <w:tr w:rsidR="008D7FBD" w:rsidRPr="004D54FF" w:rsidTr="0004071C">
                    <w:trPr>
                      <w:trHeight w:val="278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254C6E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4D54FF">
                          <w:t>4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Астана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Медикал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Продукт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8D7FBD" w:rsidRPr="004D54FF" w:rsidTr="0004071C">
                    <w:trPr>
                      <w:trHeight w:val="269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254C6E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4D54FF">
                          <w:t>5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ind w:right="-142"/>
                          <w:rPr>
                            <w:sz w:val="24"/>
                            <w:szCs w:val="24"/>
                            <w:lang w:val="kk-KZ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MedConcept</w:t>
                        </w:r>
                        <w:proofErr w:type="spellEnd"/>
                        <w:r w:rsidRPr="00CB5D0D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KZ</w:t>
                        </w:r>
                        <w:r>
                          <w:rPr>
                            <w:sz w:val="24"/>
                            <w:szCs w:val="24"/>
                            <w:lang w:val="kk-KZ"/>
                          </w:rPr>
                          <w:t>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8D7FBD" w:rsidRPr="004D54FF" w:rsidTr="00465755">
                    <w:trPr>
                      <w:trHeight w:val="281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254C6E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4D54FF">
                          <w:t>6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Medicus</w:t>
                        </w:r>
                        <w:proofErr w:type="spellEnd"/>
                        <w:r w:rsidRPr="00CB5D0D"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8D7FBD" w:rsidRPr="004D54FF" w:rsidTr="00465755">
                    <w:trPr>
                      <w:trHeight w:val="281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254C6E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4D54FF">
                          <w:t>7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tabs>
                            <w:tab w:val="left" w:pos="0"/>
                          </w:tabs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r>
                          <w:rPr>
                            <w:sz w:val="24"/>
                            <w:szCs w:val="24"/>
                            <w:lang w:val="kk-KZ"/>
                          </w:rPr>
                          <w:t xml:space="preserve">Ұждаң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MD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8D7FBD" w:rsidRPr="004D54FF" w:rsidTr="00465755">
                    <w:trPr>
                      <w:trHeight w:val="281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254C6E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4D54FF">
                          <w:t>8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 w:rsidRPr="00027835">
                          <w:rPr>
                            <w:sz w:val="24"/>
                            <w:szCs w:val="24"/>
                          </w:rPr>
                          <w:t>ОрдаМед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Центральная Азия</w:t>
                        </w:r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8D7FBD" w:rsidRPr="004D54FF" w:rsidTr="00465755">
                    <w:trPr>
                      <w:trHeight w:val="281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254C6E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4D54FF">
                          <w:t>9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Алтынмед</w:t>
                        </w:r>
                        <w:proofErr w:type="spellEnd"/>
                        <w:r w:rsidRPr="00027835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8D7FBD" w:rsidRPr="004D54FF" w:rsidTr="00465755">
                    <w:trPr>
                      <w:trHeight w:val="281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254C6E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4D54FF">
                          <w:t>10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tabs>
                            <w:tab w:val="left" w:pos="0"/>
                          </w:tabs>
                          <w:ind w:right="-142"/>
                          <w:rPr>
                            <w:sz w:val="24"/>
                            <w:szCs w:val="24"/>
                            <w:lang w:val="kk-KZ"/>
                          </w:rPr>
                        </w:pPr>
                        <w:r w:rsidRPr="00027835"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Zein</w:t>
                        </w:r>
                        <w:proofErr w:type="spellEnd"/>
                        <w:r w:rsidRPr="00CB5D0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Medical</w:t>
                        </w:r>
                        <w:r w:rsidRPr="00CB5D0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Systems</w:t>
                        </w:r>
                        <w:r w:rsidRPr="00027835">
                          <w:rPr>
                            <w:sz w:val="24"/>
                            <w:szCs w:val="24"/>
                            <w:lang w:val="kk-KZ"/>
                          </w:rPr>
                          <w:t>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8D7FBD" w:rsidRPr="004D54FF" w:rsidTr="00465755">
                    <w:trPr>
                      <w:trHeight w:val="281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254C6E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 w:rsidRPr="004D54FF">
                          <w:t>11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Актюбрентген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7, 8</w:t>
                        </w:r>
                      </w:p>
                    </w:tc>
                  </w:tr>
                  <w:tr w:rsidR="008D7FBD" w:rsidRPr="004D54FF" w:rsidTr="00465755">
                    <w:trPr>
                      <w:trHeight w:val="281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4D54FF" w:rsidRDefault="008D7FBD" w:rsidP="00254C6E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ТОО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Медикус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Евразия»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</w:tr>
                  <w:tr w:rsidR="008D7FBD" w:rsidRPr="004D54FF" w:rsidTr="00465755">
                    <w:trPr>
                      <w:trHeight w:val="281"/>
                    </w:trPr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Default="008D7FBD" w:rsidP="00254C6E">
                        <w:pPr>
                          <w:pStyle w:val="ac"/>
                          <w:tabs>
                            <w:tab w:val="left" w:pos="-107"/>
                          </w:tabs>
                          <w:ind w:left="0" w:right="-142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Pr="00027835" w:rsidRDefault="008D7FBD" w:rsidP="00F11D91">
                        <w:pPr>
                          <w:ind w:right="-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ТОО «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Dana</w:t>
                        </w:r>
                        <w:r w:rsidRPr="00CB5D0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Estrella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7FBD" w:rsidRDefault="008D7FBD" w:rsidP="00570FC2">
                        <w:pPr>
                          <w:tabs>
                            <w:tab w:val="left" w:pos="0"/>
                          </w:tabs>
                          <w:ind w:firstLine="8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F66D99" w:rsidRPr="004D54FF" w:rsidRDefault="00F66D99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63161A" w:rsidRPr="004D54FF" w:rsidRDefault="0063161A" w:rsidP="00E573D6">
                  <w:pPr>
                    <w:tabs>
                      <w:tab w:val="left" w:pos="0"/>
                    </w:tabs>
                    <w:ind w:right="51"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>7. Тендерные заявки потенциальных поставщиков содержат документы, отраженные в приложении 1 к настоящему протоколу, которые оглашены всем присутствующим при вскрытии тендерных заявок.</w:t>
                  </w:r>
                </w:p>
                <w:p w:rsidR="0063161A" w:rsidRPr="004D54FF" w:rsidRDefault="0063161A" w:rsidP="003C6509">
                  <w:pPr>
                    <w:tabs>
                      <w:tab w:val="left" w:pos="0"/>
                    </w:tabs>
                    <w:ind w:right="218"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63161A" w:rsidRDefault="0063161A" w:rsidP="00E573D6">
                  <w:pPr>
                    <w:tabs>
                      <w:tab w:val="left" w:pos="0"/>
                    </w:tabs>
                    <w:ind w:right="51"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>8. Замечаний у потенциальных поставщиков по вопросам содержания тендерных заявок и процедуре вскрытия не было.</w:t>
                  </w:r>
                </w:p>
                <w:p w:rsidR="00391BFF" w:rsidRDefault="00391BFF" w:rsidP="00E573D6">
                  <w:pPr>
                    <w:tabs>
                      <w:tab w:val="left" w:pos="0"/>
                    </w:tabs>
                    <w:ind w:right="51"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F2203C" w:rsidRDefault="00391BFF" w:rsidP="0046135A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42C1">
                    <w:rPr>
                      <w:rStyle w:val="s0"/>
                    </w:rPr>
                    <w:t xml:space="preserve">9. </w:t>
                  </w:r>
                  <w:r w:rsidR="008906C0">
                    <w:rPr>
                      <w:rStyle w:val="s0"/>
                    </w:rPr>
                    <w:t>П</w:t>
                  </w:r>
                  <w:r w:rsidR="008906C0" w:rsidRPr="007F2473">
                    <w:rPr>
                      <w:rStyle w:val="s0"/>
                    </w:rPr>
                    <w:t>отенциальны</w:t>
                  </w:r>
                  <w:r w:rsidR="008939CA">
                    <w:rPr>
                      <w:rStyle w:val="s0"/>
                    </w:rPr>
                    <w:t>е</w:t>
                  </w:r>
                  <w:r w:rsidR="008906C0" w:rsidRPr="007F2473">
                    <w:rPr>
                      <w:rStyle w:val="s0"/>
                    </w:rPr>
                    <w:t xml:space="preserve"> поставщик</w:t>
                  </w:r>
                  <w:r w:rsidR="008939CA">
                    <w:rPr>
                      <w:rStyle w:val="s0"/>
                    </w:rPr>
                    <w:t>и</w:t>
                  </w:r>
                  <w:r w:rsidR="008906C0" w:rsidRPr="007F2473">
                    <w:rPr>
                      <w:rStyle w:val="s0"/>
                    </w:rPr>
                    <w:t>, тендерн</w:t>
                  </w:r>
                  <w:r w:rsidR="008939CA">
                    <w:rPr>
                      <w:rStyle w:val="s0"/>
                    </w:rPr>
                    <w:t>ые</w:t>
                  </w:r>
                  <w:r w:rsidR="008906C0" w:rsidRPr="007F2473">
                    <w:rPr>
                      <w:rStyle w:val="s0"/>
                    </w:rPr>
                    <w:t xml:space="preserve"> заявк</w:t>
                  </w:r>
                  <w:r w:rsidR="008939CA">
                    <w:rPr>
                      <w:rStyle w:val="s0"/>
                    </w:rPr>
                    <w:t>и</w:t>
                  </w:r>
                  <w:r w:rsidR="008906C0" w:rsidRPr="007F2473">
                    <w:rPr>
                      <w:rStyle w:val="s0"/>
                    </w:rPr>
                    <w:t xml:space="preserve"> котор</w:t>
                  </w:r>
                  <w:r w:rsidR="008939CA">
                    <w:rPr>
                      <w:rStyle w:val="s0"/>
                    </w:rPr>
                    <w:t>ых</w:t>
                  </w:r>
                  <w:r w:rsidR="008906C0" w:rsidRPr="007F2473">
                    <w:rPr>
                      <w:rStyle w:val="s0"/>
                    </w:rPr>
                    <w:t xml:space="preserve"> не требу</w:t>
                  </w:r>
                  <w:r w:rsidR="00781B10">
                    <w:rPr>
                      <w:rStyle w:val="s0"/>
                    </w:rPr>
                    <w:t>ю</w:t>
                  </w:r>
                  <w:r w:rsidR="008906C0" w:rsidRPr="007F2473">
                    <w:rPr>
                      <w:rStyle w:val="s0"/>
                    </w:rPr>
                    <w:t>т дополнений или изменений: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BD5292" w:rsidRDefault="00BD5292" w:rsidP="00BD5292">
                  <w:pPr>
                    <w:tabs>
                      <w:tab w:val="left" w:pos="0"/>
                    </w:tabs>
                    <w:ind w:right="218" w:firstLine="635"/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D54FF">
                    <w:rPr>
                      <w:b/>
                      <w:sz w:val="24"/>
                      <w:szCs w:val="24"/>
                      <w:lang w:val="kk-KZ"/>
                    </w:rPr>
                    <w:t>ТОО «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MedConcept</w:t>
                  </w:r>
                  <w:proofErr w:type="spellEnd"/>
                  <w:r w:rsidRPr="000020AD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KZ</w:t>
                  </w:r>
                  <w:r w:rsidRPr="004D54FF">
                    <w:rPr>
                      <w:b/>
                      <w:sz w:val="24"/>
                      <w:szCs w:val="24"/>
                      <w:lang w:val="kk-KZ"/>
                    </w:rPr>
                    <w:t xml:space="preserve">» (лот № </w:t>
                  </w:r>
                  <w:r w:rsidRPr="000020AD">
                    <w:rPr>
                      <w:b/>
                      <w:sz w:val="24"/>
                      <w:szCs w:val="24"/>
                    </w:rPr>
                    <w:t>11</w:t>
                  </w:r>
                  <w:r>
                    <w:rPr>
                      <w:b/>
                      <w:sz w:val="24"/>
                      <w:szCs w:val="24"/>
                      <w:lang w:val="kk-KZ"/>
                    </w:rPr>
                    <w:t>);</w:t>
                  </w:r>
                </w:p>
                <w:p w:rsidR="00C310A6" w:rsidRDefault="00C310A6" w:rsidP="00C310A6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af5"/>
                      <w:sz w:val="24"/>
                      <w:szCs w:val="24"/>
                      <w:lang w:val="kk-KZ"/>
                    </w:rPr>
                    <w:t xml:space="preserve">- </w:t>
                  </w:r>
                  <w:r w:rsidRPr="0016271F">
                    <w:rPr>
                      <w:b/>
                      <w:bCs/>
                      <w:sz w:val="24"/>
                      <w:szCs w:val="24"/>
                      <w:lang w:val="kk-KZ"/>
                    </w:rPr>
                    <w:t>ТОО «Medicus-M» (лот № 11)</w:t>
                  </w:r>
                  <w:r>
                    <w:rPr>
                      <w:b/>
                      <w:bCs/>
                      <w:sz w:val="24"/>
                      <w:szCs w:val="24"/>
                      <w:lang w:val="kk-KZ"/>
                    </w:rPr>
                    <w:t>;</w:t>
                  </w:r>
                </w:p>
                <w:p w:rsidR="00C310A6" w:rsidRDefault="00C310A6" w:rsidP="00C310A6">
                  <w:pPr>
                    <w:tabs>
                      <w:tab w:val="left" w:pos="0"/>
                    </w:tabs>
                    <w:ind w:right="218" w:firstLine="635"/>
                    <w:jc w:val="both"/>
                    <w:rPr>
                      <w:rStyle w:val="s0"/>
                      <w:b/>
                      <w:color w:val="auto"/>
                      <w:lang w:val="kk-KZ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kk-KZ"/>
                    </w:rPr>
                    <w:t xml:space="preserve">- </w:t>
                  </w:r>
                  <w:r w:rsidRPr="004D54FF">
                    <w:rPr>
                      <w:rStyle w:val="s0"/>
                      <w:b/>
                      <w:color w:val="auto"/>
                      <w:lang w:val="kk-KZ"/>
                    </w:rPr>
                    <w:t>ТОО «</w:t>
                  </w:r>
                  <w:r>
                    <w:rPr>
                      <w:rStyle w:val="s0"/>
                      <w:b/>
                      <w:color w:val="auto"/>
                      <w:lang w:val="kk-KZ"/>
                    </w:rPr>
                    <w:t>ОрдаМед Центральная Азия»</w:t>
                  </w:r>
                  <w:r w:rsidRPr="004D54FF">
                    <w:rPr>
                      <w:rStyle w:val="s0"/>
                      <w:b/>
                      <w:color w:val="auto"/>
                      <w:lang w:val="kk-KZ"/>
                    </w:rPr>
                    <w:t xml:space="preserve"> (лот № </w:t>
                  </w:r>
                  <w:r>
                    <w:rPr>
                      <w:rStyle w:val="s0"/>
                      <w:b/>
                      <w:color w:val="auto"/>
                      <w:lang w:val="kk-KZ"/>
                    </w:rPr>
                    <w:t>9);</w:t>
                  </w:r>
                </w:p>
                <w:p w:rsidR="00C310A6" w:rsidRPr="004A4C5F" w:rsidRDefault="00C310A6" w:rsidP="00C310A6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rStyle w:val="af5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af5"/>
                      <w:sz w:val="24"/>
                      <w:szCs w:val="24"/>
                      <w:lang w:val="kk-KZ"/>
                    </w:rPr>
                    <w:t xml:space="preserve">- </w:t>
                  </w:r>
                  <w:r w:rsidRPr="004A4C5F">
                    <w:rPr>
                      <w:rStyle w:val="af5"/>
                      <w:sz w:val="24"/>
                      <w:szCs w:val="24"/>
                      <w:lang w:val="kk-KZ"/>
                    </w:rPr>
                    <w:t>ТОО «Медикус Евразия» (лот № 6</w:t>
                  </w:r>
                  <w:r>
                    <w:rPr>
                      <w:rStyle w:val="af5"/>
                      <w:sz w:val="24"/>
                      <w:szCs w:val="24"/>
                      <w:lang w:val="kk-KZ"/>
                    </w:rPr>
                    <w:t>);</w:t>
                  </w:r>
                </w:p>
                <w:p w:rsidR="00205131" w:rsidRPr="004A4C5F" w:rsidRDefault="00205131" w:rsidP="00205131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rStyle w:val="af5"/>
                      <w:sz w:val="24"/>
                      <w:szCs w:val="24"/>
                      <w:lang w:val="kk-KZ"/>
                    </w:rPr>
                  </w:pPr>
                  <w:r w:rsidRPr="004A4C5F">
                    <w:rPr>
                      <w:rStyle w:val="af5"/>
                      <w:sz w:val="24"/>
                      <w:szCs w:val="24"/>
                      <w:lang w:val="kk-KZ"/>
                    </w:rPr>
                    <w:t>- ТОО «Dan</w:t>
                  </w:r>
                  <w:r w:rsidR="00C310A6">
                    <w:rPr>
                      <w:rStyle w:val="af5"/>
                      <w:sz w:val="24"/>
                      <w:szCs w:val="24"/>
                      <w:lang w:val="kk-KZ"/>
                    </w:rPr>
                    <w:t>a Estrella» (лот № 6).</w:t>
                  </w:r>
                </w:p>
                <w:p w:rsidR="00EE57E2" w:rsidRPr="0016271F" w:rsidRDefault="00EE57E2" w:rsidP="0016271F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  <w:p w:rsidR="0063161A" w:rsidRPr="0016374E" w:rsidRDefault="00391BFF" w:rsidP="0061659B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s0"/>
                    </w:rPr>
                    <w:t>10</w:t>
                  </w:r>
                  <w:r w:rsidR="0063161A" w:rsidRPr="004D54FF">
                    <w:rPr>
                      <w:rStyle w:val="s0"/>
                    </w:rPr>
                    <w:t xml:space="preserve">. </w:t>
                  </w:r>
                  <w:r w:rsidR="00B748CE" w:rsidRPr="004D54FF">
                    <w:rPr>
                      <w:rStyle w:val="s0"/>
                    </w:rPr>
                    <w:t xml:space="preserve"> </w:t>
                  </w:r>
                  <w:r w:rsidR="0063161A" w:rsidRPr="0016374E">
                    <w:rPr>
                      <w:sz w:val="24"/>
                      <w:szCs w:val="24"/>
                    </w:rPr>
                    <w:t>Замечания к заявкам потенциальных поставщиков на участие в тендере:</w:t>
                  </w:r>
                </w:p>
                <w:p w:rsidR="00467674" w:rsidRPr="0016374E" w:rsidRDefault="008D7FBD" w:rsidP="0061659B">
                  <w:pPr>
                    <w:tabs>
                      <w:tab w:val="left" w:pos="0"/>
                    </w:tabs>
                    <w:ind w:right="218" w:firstLine="63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АО</w:t>
                  </w:r>
                  <w:r w:rsidR="00CB7D1B" w:rsidRPr="0016374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E1530" w:rsidRPr="0016374E">
                    <w:rPr>
                      <w:b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Интерфарма-К</w:t>
                  </w:r>
                  <w:proofErr w:type="spellEnd"/>
                  <w:r w:rsidR="00CB7D1B" w:rsidRPr="0016374E">
                    <w:rPr>
                      <w:b/>
                      <w:sz w:val="24"/>
                      <w:szCs w:val="24"/>
                    </w:rPr>
                    <w:t>»</w:t>
                  </w:r>
                  <w:r w:rsidR="003E7757" w:rsidRPr="0016374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67674" w:rsidRPr="0016374E">
                    <w:rPr>
                      <w:b/>
                      <w:sz w:val="24"/>
                      <w:szCs w:val="24"/>
                    </w:rPr>
                    <w:t xml:space="preserve">(лот № </w:t>
                  </w:r>
                  <w:r>
                    <w:rPr>
                      <w:b/>
                      <w:sz w:val="24"/>
                      <w:szCs w:val="24"/>
                    </w:rPr>
                    <w:t>14)</w:t>
                  </w:r>
                  <w:r w:rsidR="00467674" w:rsidRPr="0016374E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5B6912" w:rsidRDefault="005B6912" w:rsidP="005B6912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Cs/>
                      <w:sz w:val="24"/>
                      <w:szCs w:val="24"/>
                    </w:rPr>
                    <w:t>в контракте</w:t>
                  </w:r>
                  <w:r w:rsidR="00CF4436">
                    <w:rPr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412390">
                    <w:rPr>
                      <w:bCs/>
                      <w:sz w:val="24"/>
                      <w:szCs w:val="24"/>
                    </w:rPr>
                    <w:t xml:space="preserve">заключенном между </w:t>
                  </w:r>
                  <w:r>
                    <w:rPr>
                      <w:bCs/>
                      <w:sz w:val="24"/>
                      <w:szCs w:val="24"/>
                    </w:rPr>
                    <w:t>ООО фирма «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Тритон-ЭлектроникС</w:t>
                  </w:r>
                  <w:proofErr w:type="spellEnd"/>
                  <w:r w:rsidR="00CF4436">
                    <w:rPr>
                      <w:bCs/>
                      <w:sz w:val="24"/>
                      <w:szCs w:val="24"/>
                    </w:rPr>
                    <w:t>»</w:t>
                  </w:r>
                  <w:r w:rsidRPr="00412390">
                    <w:rPr>
                      <w:bCs/>
                      <w:sz w:val="24"/>
                      <w:szCs w:val="24"/>
                    </w:rPr>
                    <w:t xml:space="preserve"> и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               </w:t>
                  </w:r>
                  <w:r w:rsidRPr="005B6912">
                    <w:rPr>
                      <w:sz w:val="24"/>
                      <w:szCs w:val="24"/>
                    </w:rPr>
                    <w:t>АО «</w:t>
                  </w:r>
                  <w:proofErr w:type="spellStart"/>
                  <w:r w:rsidRPr="005B6912">
                    <w:rPr>
                      <w:sz w:val="24"/>
                      <w:szCs w:val="24"/>
                    </w:rPr>
                    <w:t>Интерфарма-К</w:t>
                  </w:r>
                  <w:proofErr w:type="spellEnd"/>
                  <w:r w:rsidRPr="005B6912">
                    <w:rPr>
                      <w:sz w:val="24"/>
                      <w:szCs w:val="24"/>
                    </w:rPr>
                    <w:t xml:space="preserve">» </w:t>
                  </w:r>
                  <w:r w:rsidRPr="005B6912">
                    <w:rPr>
                      <w:bCs/>
                      <w:sz w:val="24"/>
                      <w:szCs w:val="24"/>
                    </w:rPr>
                    <w:t>отсутствует  монитор прикроватный реаниматолога и анестезиоло</w:t>
                  </w:r>
                  <w:r>
                    <w:rPr>
                      <w:bCs/>
                      <w:sz w:val="24"/>
                      <w:szCs w:val="24"/>
                    </w:rPr>
                    <w:t xml:space="preserve">га переносный МПР6-03-«Тритон», </w:t>
                  </w:r>
                  <w:r w:rsidR="00661A0C">
                    <w:rPr>
                      <w:bCs/>
                      <w:sz w:val="24"/>
                      <w:szCs w:val="24"/>
                    </w:rPr>
                    <w:t>таким образом, не п</w:t>
                  </w:r>
                  <w:r w:rsidRPr="00C3319F">
                    <w:rPr>
                      <w:bCs/>
                      <w:sz w:val="24"/>
                      <w:szCs w:val="24"/>
                    </w:rPr>
                    <w:t>одтвержд</w:t>
                  </w:r>
                  <w:r w:rsidR="00661A0C">
                    <w:rPr>
                      <w:bCs/>
                      <w:sz w:val="24"/>
                      <w:szCs w:val="24"/>
                    </w:rPr>
                    <w:t>ено</w:t>
                  </w:r>
                  <w:r w:rsidRPr="00C3319F">
                    <w:rPr>
                      <w:bCs/>
                      <w:sz w:val="24"/>
                      <w:szCs w:val="24"/>
                    </w:rPr>
                    <w:t xml:space="preserve"> право потенциального поставщика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3319F">
                    <w:rPr>
                      <w:bCs/>
                      <w:sz w:val="24"/>
                      <w:szCs w:val="24"/>
                    </w:rPr>
                    <w:t>на реализацию предлагаем</w:t>
                  </w:r>
                  <w:r w:rsidR="00CF4436">
                    <w:rPr>
                      <w:bCs/>
                      <w:sz w:val="24"/>
                      <w:szCs w:val="24"/>
                    </w:rPr>
                    <w:t>ой к закупу медицинской техники;</w:t>
                  </w:r>
                  <w:proofErr w:type="gramEnd"/>
                </w:p>
                <w:p w:rsidR="005B6912" w:rsidRDefault="00CF4436" w:rsidP="005B6912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т</w:t>
                  </w:r>
                  <w:r w:rsidR="005B6912">
                    <w:rPr>
                      <w:bCs/>
                      <w:sz w:val="24"/>
                      <w:szCs w:val="24"/>
                    </w:rPr>
                    <w:t xml:space="preserve">аким образом, </w:t>
                  </w:r>
                  <w:r w:rsidR="005B6912" w:rsidRPr="00F11706">
                    <w:rPr>
                      <w:bCs/>
                      <w:sz w:val="24"/>
                      <w:szCs w:val="24"/>
                    </w:rPr>
                    <w:t>отсутствует договор</w:t>
                  </w:r>
                  <w:r w:rsidR="005B6912">
                    <w:rPr>
                      <w:bCs/>
                      <w:sz w:val="24"/>
                      <w:szCs w:val="24"/>
                    </w:rPr>
                    <w:t>,</w:t>
                  </w:r>
                  <w:r w:rsidR="005B6912" w:rsidRPr="00F11706">
                    <w:rPr>
                      <w:bCs/>
                      <w:sz w:val="24"/>
                      <w:szCs w:val="24"/>
                    </w:rPr>
                    <w:t xml:space="preserve"> подтверждающи</w:t>
                  </w:r>
                  <w:r w:rsidR="005B6912">
                    <w:rPr>
                      <w:bCs/>
                      <w:sz w:val="24"/>
                      <w:szCs w:val="24"/>
                    </w:rPr>
                    <w:t>й</w:t>
                  </w:r>
                  <w:r w:rsidR="005B6912" w:rsidRPr="00F11706">
                    <w:rPr>
                      <w:bCs/>
                      <w:sz w:val="24"/>
                      <w:szCs w:val="24"/>
                    </w:rPr>
                    <w:t xml:space="preserve"> право потенциального поставщика предлагаемой к закупу медицинской техники </w:t>
                  </w:r>
                  <w:r w:rsidR="005B6912">
                    <w:rPr>
                      <w:bCs/>
                      <w:sz w:val="24"/>
                      <w:szCs w:val="24"/>
                    </w:rPr>
                    <w:t>(пп.7) п.8, п.4</w:t>
                  </w:r>
                  <w:r w:rsidR="0078337E">
                    <w:rPr>
                      <w:bCs/>
                      <w:sz w:val="24"/>
                      <w:szCs w:val="24"/>
                    </w:rPr>
                    <w:t>0-1 Правил);</w:t>
                  </w:r>
                </w:p>
                <w:p w:rsidR="00CB5D0D" w:rsidRDefault="00CB5D0D" w:rsidP="00CB5D0D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представлен контракт №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H</w:t>
                  </w:r>
                  <w:r w:rsidRPr="00D06E5E">
                    <w:rPr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bCs/>
                      <w:sz w:val="24"/>
                      <w:szCs w:val="24"/>
                    </w:rPr>
                    <w:t xml:space="preserve">-2014 от 06 января 2014 года, </w:t>
                  </w:r>
                  <w:r w:rsidRPr="00F11706">
                    <w:rPr>
                      <w:bCs/>
                      <w:sz w:val="24"/>
                      <w:szCs w:val="24"/>
                    </w:rPr>
                    <w:t>подтверждающи</w:t>
                  </w:r>
                  <w:r>
                    <w:rPr>
                      <w:bCs/>
                      <w:sz w:val="24"/>
                      <w:szCs w:val="24"/>
                    </w:rPr>
                    <w:t>й</w:t>
                  </w:r>
                  <w:r w:rsidRPr="00F11706">
                    <w:rPr>
                      <w:bCs/>
                      <w:sz w:val="24"/>
                      <w:szCs w:val="24"/>
                    </w:rPr>
                    <w:t xml:space="preserve"> право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АО «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Интерфарма-К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» </w:t>
                  </w:r>
                  <w:r w:rsidRPr="00F11706">
                    <w:rPr>
                      <w:bCs/>
                      <w:sz w:val="24"/>
                      <w:szCs w:val="24"/>
                    </w:rPr>
                    <w:t>на реализацию предлагаемой к закупу медицинской техники</w:t>
                  </w:r>
                  <w:r w:rsidR="00BC528B">
                    <w:rPr>
                      <w:bCs/>
                      <w:sz w:val="24"/>
                      <w:szCs w:val="24"/>
                    </w:rPr>
                    <w:t xml:space="preserve">, </w:t>
                  </w:r>
                  <w:r w:rsidR="00312567">
                    <w:rPr>
                      <w:bCs/>
                      <w:sz w:val="24"/>
                      <w:szCs w:val="24"/>
                    </w:rPr>
                    <w:t>однако представленный контракт не подписан со стороны АО «</w:t>
                  </w:r>
                  <w:proofErr w:type="spellStart"/>
                  <w:r w:rsidR="00312567">
                    <w:rPr>
                      <w:bCs/>
                      <w:sz w:val="24"/>
                      <w:szCs w:val="24"/>
                    </w:rPr>
                    <w:t>Интерфарма-К</w:t>
                  </w:r>
                  <w:proofErr w:type="spellEnd"/>
                  <w:r w:rsidR="00312567">
                    <w:rPr>
                      <w:bCs/>
                      <w:sz w:val="24"/>
                      <w:szCs w:val="24"/>
                    </w:rPr>
                    <w:t>»</w:t>
                  </w:r>
                  <w:r w:rsidR="00CF4436">
                    <w:rPr>
                      <w:bCs/>
                      <w:sz w:val="24"/>
                      <w:szCs w:val="24"/>
                    </w:rPr>
                    <w:t>;</w:t>
                  </w:r>
                </w:p>
                <w:p w:rsidR="00CB5D0D" w:rsidRDefault="00CF4436" w:rsidP="00CF4436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т</w:t>
                  </w:r>
                  <w:r w:rsidR="00CB5D0D">
                    <w:rPr>
                      <w:bCs/>
                      <w:sz w:val="24"/>
                      <w:szCs w:val="24"/>
                    </w:rPr>
                    <w:t xml:space="preserve">аким образом, отсутствует договор, </w:t>
                  </w:r>
                  <w:r w:rsidR="00CB5D0D" w:rsidRPr="00F11706">
                    <w:rPr>
                      <w:bCs/>
                      <w:sz w:val="24"/>
                      <w:szCs w:val="24"/>
                    </w:rPr>
                    <w:t>подтверждающи</w:t>
                  </w:r>
                  <w:r w:rsidR="00CB5D0D">
                    <w:rPr>
                      <w:bCs/>
                      <w:sz w:val="24"/>
                      <w:szCs w:val="24"/>
                    </w:rPr>
                    <w:t>й</w:t>
                  </w:r>
                  <w:r w:rsidR="00CB5D0D" w:rsidRPr="00F11706">
                    <w:rPr>
                      <w:bCs/>
                      <w:sz w:val="24"/>
                      <w:szCs w:val="24"/>
                    </w:rPr>
                    <w:t xml:space="preserve"> право потенциального поставщика предлагаемой к закупу медицинской техники </w:t>
                  </w:r>
                  <w:r w:rsidR="00CB5D0D">
                    <w:rPr>
                      <w:bCs/>
                      <w:sz w:val="24"/>
                      <w:szCs w:val="24"/>
                    </w:rPr>
                    <w:t>(пп.7) п.8, п.40-1 Правил).</w:t>
                  </w:r>
                </w:p>
                <w:p w:rsidR="004D3613" w:rsidRPr="005B6912" w:rsidRDefault="004D3613" w:rsidP="0061659B">
                  <w:pPr>
                    <w:tabs>
                      <w:tab w:val="left" w:pos="0"/>
                    </w:tabs>
                    <w:ind w:right="218" w:firstLine="635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6374E">
                    <w:rPr>
                      <w:b/>
                      <w:sz w:val="24"/>
                      <w:szCs w:val="24"/>
                    </w:rPr>
                    <w:t>ТОО</w:t>
                  </w:r>
                  <w:r w:rsidRPr="008D7FBD">
                    <w:rPr>
                      <w:b/>
                      <w:sz w:val="24"/>
                      <w:szCs w:val="24"/>
                      <w:lang w:val="en-US"/>
                    </w:rPr>
                    <w:t xml:space="preserve"> «</w:t>
                  </w:r>
                  <w:r w:rsidR="008D7FBD">
                    <w:rPr>
                      <w:b/>
                      <w:sz w:val="24"/>
                      <w:szCs w:val="24"/>
                      <w:lang w:val="en-US"/>
                    </w:rPr>
                    <w:t xml:space="preserve">Medical Company </w:t>
                  </w:r>
                  <w:proofErr w:type="spellStart"/>
                  <w:r w:rsidR="008D7FBD">
                    <w:rPr>
                      <w:b/>
                      <w:sz w:val="24"/>
                      <w:szCs w:val="24"/>
                      <w:lang w:val="en-US"/>
                    </w:rPr>
                    <w:t>Suncar</w:t>
                  </w:r>
                  <w:proofErr w:type="spellEnd"/>
                  <w:r w:rsidRPr="008D7FBD">
                    <w:rPr>
                      <w:b/>
                      <w:sz w:val="24"/>
                      <w:szCs w:val="24"/>
                      <w:lang w:val="en-US"/>
                    </w:rPr>
                    <w:t>» (</w:t>
                  </w:r>
                  <w:r w:rsidRPr="0016374E">
                    <w:rPr>
                      <w:b/>
                      <w:sz w:val="24"/>
                      <w:szCs w:val="24"/>
                    </w:rPr>
                    <w:t>лот</w:t>
                  </w:r>
                  <w:r w:rsidRPr="008D7FBD">
                    <w:rPr>
                      <w:b/>
                      <w:sz w:val="24"/>
                      <w:szCs w:val="24"/>
                      <w:lang w:val="en-US"/>
                    </w:rPr>
                    <w:t xml:space="preserve"> № </w:t>
                  </w:r>
                  <w:r w:rsidR="008D7FBD"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8D7FBD">
                    <w:rPr>
                      <w:b/>
                      <w:sz w:val="24"/>
                      <w:szCs w:val="24"/>
                      <w:lang w:val="en-US"/>
                    </w:rPr>
                    <w:t>):</w:t>
                  </w:r>
                </w:p>
                <w:p w:rsidR="00946EAE" w:rsidRPr="008E36A4" w:rsidRDefault="00946EAE" w:rsidP="00946EAE">
                  <w:pPr>
                    <w:pStyle w:val="a3"/>
                    <w:tabs>
                      <w:tab w:val="left" w:pos="0"/>
                    </w:tabs>
                    <w:ind w:firstLine="635"/>
                    <w:jc w:val="both"/>
                    <w:rPr>
                      <w:rStyle w:val="s0"/>
                      <w:color w:val="auto"/>
                    </w:rPr>
                  </w:pPr>
                  <w:r w:rsidRPr="008E36A4">
                    <w:rPr>
                      <w:color w:val="000000"/>
                      <w:szCs w:val="24"/>
                    </w:rPr>
                    <w:t>банковская гарантия н</w:t>
                  </w:r>
                  <w:r w:rsidRPr="008E36A4">
                    <w:rPr>
                      <w:bCs/>
                      <w:color w:val="000000"/>
                      <w:szCs w:val="24"/>
                    </w:rPr>
                    <w:t xml:space="preserve">е соответствует установленной форме </w:t>
                  </w:r>
                  <w:r w:rsidRPr="008E36A4">
                    <w:rPr>
                      <w:szCs w:val="24"/>
                    </w:rPr>
                    <w:t xml:space="preserve">(приложение 6-1, пп.2) п.48, п.106 </w:t>
                  </w:r>
                  <w:r w:rsidRPr="008E36A4">
                    <w:rPr>
                      <w:rStyle w:val="s0"/>
                      <w:color w:val="auto"/>
                    </w:rPr>
                    <w:t>Правил);</w:t>
                  </w:r>
                </w:p>
                <w:p w:rsidR="002D761C" w:rsidRDefault="0043515B" w:rsidP="002D761C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rStyle w:val="s0"/>
                    </w:rPr>
                  </w:pPr>
                  <w:r w:rsidRPr="002D761C">
                    <w:rPr>
                      <w:rStyle w:val="af5"/>
                      <w:color w:val="FF0000"/>
                      <w:sz w:val="24"/>
                      <w:szCs w:val="24"/>
                    </w:rPr>
                    <w:t xml:space="preserve"> </w:t>
                  </w:r>
                  <w:r w:rsidR="002D761C" w:rsidRPr="00F11706">
                    <w:rPr>
                      <w:sz w:val="24"/>
                      <w:szCs w:val="24"/>
                    </w:rPr>
                    <w:t>оригинал справки АО «</w:t>
                  </w:r>
                  <w:proofErr w:type="spellStart"/>
                  <w:r w:rsidR="002D761C">
                    <w:rPr>
                      <w:sz w:val="24"/>
                      <w:szCs w:val="24"/>
                    </w:rPr>
                    <w:t>БанкЦентрКредит</w:t>
                  </w:r>
                  <w:proofErr w:type="spellEnd"/>
                  <w:r w:rsidR="002D761C" w:rsidRPr="00F11706">
                    <w:rPr>
                      <w:sz w:val="24"/>
                      <w:szCs w:val="24"/>
                    </w:rPr>
                    <w:t xml:space="preserve">» об отсутствии просроченной задолженности потенциального поставщика не соответствует установленной форме (приложение 4 и пп.2) </w:t>
                  </w:r>
                  <w:r w:rsidR="002D761C" w:rsidRPr="00F11706">
                    <w:rPr>
                      <w:rStyle w:val="s0"/>
                    </w:rPr>
                    <w:t>п.39 Правил);</w:t>
                  </w:r>
                </w:p>
                <w:p w:rsidR="003C6AF0" w:rsidRDefault="003C6AF0" w:rsidP="003C6AF0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sz w:val="24"/>
                      <w:szCs w:val="24"/>
                    </w:rPr>
                  </w:pPr>
                  <w:r w:rsidRPr="00F11706">
                    <w:rPr>
                      <w:sz w:val="24"/>
                      <w:szCs w:val="24"/>
                      <w:lang w:val="kk-KZ"/>
                    </w:rPr>
                    <w:t>отсутствует обязательство о маркировке, потребительской упаковк</w:t>
                  </w:r>
                  <w:r>
                    <w:rPr>
                      <w:sz w:val="24"/>
                      <w:szCs w:val="24"/>
                      <w:lang w:val="kk-KZ"/>
                    </w:rPr>
                    <w:t>е</w:t>
                  </w:r>
                  <w:r w:rsidRPr="00F11706">
                    <w:rPr>
                      <w:sz w:val="24"/>
                      <w:szCs w:val="24"/>
                      <w:lang w:val="kk-KZ"/>
                    </w:rPr>
                    <w:t xml:space="preserve"> и инструкци</w:t>
                  </w:r>
                  <w:r w:rsidR="0047664C">
                    <w:rPr>
                      <w:sz w:val="24"/>
                      <w:szCs w:val="24"/>
                      <w:lang w:val="kk-KZ"/>
                    </w:rPr>
                    <w:t>и</w:t>
                  </w:r>
                  <w:r w:rsidRPr="00F11706">
                    <w:rPr>
                      <w:sz w:val="24"/>
                      <w:szCs w:val="24"/>
                      <w:lang w:val="kk-KZ"/>
                    </w:rPr>
                    <w:t xml:space="preserve"> по </w:t>
                  </w:r>
                  <w:r w:rsidRPr="00F11706">
                    <w:rPr>
                      <w:sz w:val="24"/>
                      <w:szCs w:val="24"/>
                      <w:lang w:val="kk-KZ"/>
                    </w:rPr>
                    <w:lastRenderedPageBreak/>
                    <w:t>применению медицинской техники</w:t>
                  </w:r>
                  <w:r w:rsidRPr="00F11706">
                    <w:rPr>
                      <w:sz w:val="24"/>
                      <w:szCs w:val="24"/>
                    </w:rPr>
                    <w:t xml:space="preserve"> (согласно пп.2) п.13, пп.5 и пп.7) п.39 Правил);</w:t>
                  </w:r>
                </w:p>
                <w:p w:rsidR="0005228C" w:rsidRPr="0005228C" w:rsidRDefault="009118F2" w:rsidP="0005228C">
                  <w:pPr>
                    <w:ind w:firstLine="635"/>
                    <w:jc w:val="both"/>
                    <w:rPr>
                      <w:rStyle w:val="af5"/>
                      <w:b w:val="0"/>
                      <w:sz w:val="24"/>
                      <w:szCs w:val="24"/>
                    </w:rPr>
                  </w:pPr>
                  <w:r>
                    <w:rPr>
                      <w:rStyle w:val="af5"/>
                      <w:b w:val="0"/>
                      <w:sz w:val="24"/>
                      <w:szCs w:val="24"/>
                    </w:rPr>
                    <w:t>с</w:t>
                  </w:r>
                  <w:r w:rsidR="0005228C" w:rsidRPr="0005228C">
                    <w:rPr>
                      <w:rStyle w:val="af5"/>
                      <w:b w:val="0"/>
                      <w:sz w:val="24"/>
                      <w:szCs w:val="24"/>
                    </w:rPr>
                    <w:t>огласно регистрационному удостоверению предложенного оборудования  отсутствует:</w:t>
                  </w:r>
                </w:p>
                <w:p w:rsidR="0005228C" w:rsidRPr="0005228C" w:rsidRDefault="0005228C" w:rsidP="0005228C">
                  <w:pPr>
                    <w:ind w:firstLine="635"/>
                    <w:jc w:val="both"/>
                    <w:rPr>
                      <w:rStyle w:val="af5"/>
                      <w:b w:val="0"/>
                      <w:sz w:val="24"/>
                      <w:szCs w:val="24"/>
                    </w:rPr>
                  </w:pPr>
                  <w:r w:rsidRPr="0005228C">
                    <w:rPr>
                      <w:rStyle w:val="af5"/>
                      <w:b w:val="0"/>
                      <w:sz w:val="24"/>
                      <w:szCs w:val="24"/>
                    </w:rPr>
                    <w:t>- гель для УЗИ исследований</w:t>
                  </w:r>
                  <w:r w:rsidR="00CF4436">
                    <w:rPr>
                      <w:rStyle w:val="af5"/>
                      <w:b w:val="0"/>
                      <w:sz w:val="24"/>
                      <w:szCs w:val="24"/>
                    </w:rPr>
                    <w:t>;</w:t>
                  </w:r>
                </w:p>
                <w:p w:rsidR="0005228C" w:rsidRDefault="0005228C" w:rsidP="0005228C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rStyle w:val="af5"/>
                      <w:b w:val="0"/>
                      <w:sz w:val="24"/>
                      <w:szCs w:val="24"/>
                    </w:rPr>
                  </w:pPr>
                  <w:r w:rsidRPr="0005228C">
                    <w:rPr>
                      <w:rStyle w:val="af5"/>
                      <w:b w:val="0"/>
                      <w:sz w:val="24"/>
                      <w:szCs w:val="24"/>
                    </w:rPr>
                    <w:t>- бумага для  принтера</w:t>
                  </w:r>
                  <w:r w:rsidR="00CF4436">
                    <w:rPr>
                      <w:rStyle w:val="af5"/>
                      <w:b w:val="0"/>
                      <w:sz w:val="24"/>
                      <w:szCs w:val="24"/>
                    </w:rPr>
                    <w:t>;</w:t>
                  </w:r>
                </w:p>
                <w:p w:rsidR="009118F2" w:rsidRDefault="00CF4436" w:rsidP="009118F2">
                  <w:pPr>
                    <w:ind w:firstLine="635"/>
                    <w:jc w:val="both"/>
                    <w:rPr>
                      <w:rStyle w:val="af5"/>
                      <w:b w:val="0"/>
                      <w:sz w:val="24"/>
                      <w:szCs w:val="24"/>
                    </w:rPr>
                  </w:pPr>
                  <w:r>
                    <w:rPr>
                      <w:rStyle w:val="af5"/>
                      <w:b w:val="0"/>
                      <w:sz w:val="24"/>
                      <w:szCs w:val="24"/>
                    </w:rPr>
                    <w:t>т</w:t>
                  </w:r>
                  <w:r w:rsidR="009118F2" w:rsidRPr="0065712F">
                    <w:rPr>
                      <w:rStyle w:val="af5"/>
                      <w:b w:val="0"/>
                      <w:sz w:val="24"/>
                      <w:szCs w:val="24"/>
                    </w:rPr>
                    <w:t xml:space="preserve">аким образом, отсутствует документ, </w:t>
                  </w:r>
                  <w:r w:rsidR="009118F2" w:rsidRPr="007B53CA">
                    <w:rPr>
                      <w:rStyle w:val="af5"/>
                      <w:b w:val="0"/>
                      <w:sz w:val="24"/>
                      <w:szCs w:val="24"/>
                    </w:rPr>
                    <w:t xml:space="preserve">подтверждающий регистрацию </w:t>
                  </w:r>
                  <w:r w:rsidR="009118F2">
                    <w:rPr>
                      <w:rStyle w:val="af5"/>
                      <w:b w:val="0"/>
                      <w:sz w:val="24"/>
                      <w:szCs w:val="24"/>
                    </w:rPr>
                    <w:t>предлагаем</w:t>
                  </w:r>
                  <w:r w:rsidR="00661A0C">
                    <w:rPr>
                      <w:rStyle w:val="af5"/>
                      <w:b w:val="0"/>
                      <w:sz w:val="24"/>
                      <w:szCs w:val="24"/>
                    </w:rPr>
                    <w:t>ых</w:t>
                  </w:r>
                  <w:r w:rsidR="009118F2">
                    <w:rPr>
                      <w:rStyle w:val="af5"/>
                      <w:b w:val="0"/>
                      <w:sz w:val="24"/>
                      <w:szCs w:val="24"/>
                    </w:rPr>
                    <w:t xml:space="preserve"> издели</w:t>
                  </w:r>
                  <w:r w:rsidR="00661A0C">
                    <w:rPr>
                      <w:rStyle w:val="af5"/>
                      <w:b w:val="0"/>
                      <w:sz w:val="24"/>
                      <w:szCs w:val="24"/>
                    </w:rPr>
                    <w:t>й</w:t>
                  </w:r>
                  <w:r w:rsidR="009118F2">
                    <w:rPr>
                      <w:rStyle w:val="af5"/>
                      <w:b w:val="0"/>
                      <w:sz w:val="24"/>
                      <w:szCs w:val="24"/>
                    </w:rPr>
                    <w:t xml:space="preserve"> медицинского назначения </w:t>
                  </w:r>
                  <w:r w:rsidR="009118F2" w:rsidRPr="007B53CA">
                    <w:rPr>
                      <w:rStyle w:val="af5"/>
                      <w:b w:val="0"/>
                      <w:sz w:val="24"/>
                      <w:szCs w:val="24"/>
                    </w:rPr>
                    <w:t>(</w:t>
                  </w:r>
                  <w:r w:rsidR="009118F2" w:rsidRPr="00B87FDC">
                    <w:rPr>
                      <w:rStyle w:val="af5"/>
                      <w:b w:val="0"/>
                      <w:sz w:val="24"/>
                      <w:szCs w:val="24"/>
                    </w:rPr>
                    <w:t>пп.1) п.1</w:t>
                  </w:r>
                  <w:r w:rsidR="009118F2">
                    <w:rPr>
                      <w:rStyle w:val="af5"/>
                      <w:b w:val="0"/>
                      <w:sz w:val="24"/>
                      <w:szCs w:val="24"/>
                    </w:rPr>
                    <w:t>2</w:t>
                  </w:r>
                  <w:r w:rsidR="009118F2" w:rsidRPr="00B87FDC">
                    <w:rPr>
                      <w:rStyle w:val="af5"/>
                      <w:b w:val="0"/>
                      <w:sz w:val="24"/>
                      <w:szCs w:val="24"/>
                    </w:rPr>
                    <w:t xml:space="preserve">, </w:t>
                  </w:r>
                  <w:r w:rsidR="009118F2" w:rsidRPr="007B53CA">
                    <w:rPr>
                      <w:rStyle w:val="af5"/>
                      <w:b w:val="0"/>
                      <w:sz w:val="24"/>
                      <w:szCs w:val="24"/>
                    </w:rPr>
                    <w:t>пп.7) п.39 Правил)</w:t>
                  </w:r>
                  <w:r w:rsidR="0078337E">
                    <w:rPr>
                      <w:rStyle w:val="af5"/>
                      <w:b w:val="0"/>
                      <w:sz w:val="24"/>
                      <w:szCs w:val="24"/>
                    </w:rPr>
                    <w:t>;</w:t>
                  </w:r>
                </w:p>
                <w:p w:rsidR="00661A0C" w:rsidRDefault="00CF4436" w:rsidP="00266F24">
                  <w:pPr>
                    <w:ind w:firstLine="635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rStyle w:val="af5"/>
                      <w:b w:val="0"/>
                      <w:sz w:val="24"/>
                      <w:szCs w:val="24"/>
                    </w:rPr>
                    <w:t>п</w:t>
                  </w:r>
                  <w:r w:rsidR="002C1EB4">
                    <w:rPr>
                      <w:rStyle w:val="af5"/>
                      <w:b w:val="0"/>
                      <w:sz w:val="24"/>
                      <w:szCs w:val="24"/>
                    </w:rPr>
                    <w:t>редставлен сертификат,</w:t>
                  </w:r>
                  <w:r w:rsidR="00661A0C">
                    <w:rPr>
                      <w:rStyle w:val="af5"/>
                      <w:b w:val="0"/>
                      <w:sz w:val="24"/>
                      <w:szCs w:val="24"/>
                    </w:rPr>
                    <w:t xml:space="preserve"> согласно </w:t>
                  </w:r>
                  <w:r w:rsidR="002C1EB4">
                    <w:rPr>
                      <w:rStyle w:val="af5"/>
                      <w:b w:val="0"/>
                      <w:sz w:val="24"/>
                      <w:szCs w:val="24"/>
                    </w:rPr>
                    <w:t>котор</w:t>
                  </w:r>
                  <w:r w:rsidR="00661A0C">
                    <w:rPr>
                      <w:rStyle w:val="af5"/>
                      <w:b w:val="0"/>
                      <w:sz w:val="24"/>
                      <w:szCs w:val="24"/>
                    </w:rPr>
                    <w:t>ому</w:t>
                  </w:r>
                  <w:r w:rsidR="002C1EB4">
                    <w:rPr>
                      <w:rStyle w:val="af5"/>
                      <w:b w:val="0"/>
                      <w:sz w:val="24"/>
                      <w:szCs w:val="24"/>
                    </w:rPr>
                    <w:t xml:space="preserve"> компания </w:t>
                  </w:r>
                  <w:r w:rsidR="002C1EB4" w:rsidRPr="002C1EB4">
                    <w:rPr>
                      <w:sz w:val="24"/>
                      <w:szCs w:val="24"/>
                    </w:rPr>
                    <w:t>ТОО «</w:t>
                  </w:r>
                  <w:r w:rsidR="002C1EB4" w:rsidRPr="002C1EB4">
                    <w:rPr>
                      <w:sz w:val="24"/>
                      <w:szCs w:val="24"/>
                      <w:lang w:val="en-US"/>
                    </w:rPr>
                    <w:t>Medical</w:t>
                  </w:r>
                  <w:r w:rsidR="002C1EB4" w:rsidRPr="002C1EB4">
                    <w:rPr>
                      <w:sz w:val="24"/>
                      <w:szCs w:val="24"/>
                    </w:rPr>
                    <w:t xml:space="preserve"> </w:t>
                  </w:r>
                  <w:r w:rsidR="002C1EB4" w:rsidRPr="002C1EB4">
                    <w:rPr>
                      <w:sz w:val="24"/>
                      <w:szCs w:val="24"/>
                      <w:lang w:val="en-US"/>
                    </w:rPr>
                    <w:t>Company</w:t>
                  </w:r>
                  <w:r w:rsidR="002C1EB4" w:rsidRPr="002C1E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C1EB4" w:rsidRPr="002C1EB4">
                    <w:rPr>
                      <w:sz w:val="24"/>
                      <w:szCs w:val="24"/>
                      <w:lang w:val="en-US"/>
                    </w:rPr>
                    <w:t>Suncar</w:t>
                  </w:r>
                  <w:proofErr w:type="spellEnd"/>
                  <w:r w:rsidR="002C1EB4" w:rsidRPr="002C1EB4">
                    <w:rPr>
                      <w:sz w:val="24"/>
                      <w:szCs w:val="24"/>
                    </w:rPr>
                    <w:t xml:space="preserve">» является официально номинированным дистрибьютором </w:t>
                  </w:r>
                  <w:r w:rsidR="002C1EB4" w:rsidRPr="00CF4436">
                    <w:rPr>
                      <w:sz w:val="24"/>
                      <w:szCs w:val="24"/>
                    </w:rPr>
                    <w:t xml:space="preserve">товара </w:t>
                  </w:r>
                  <w:r w:rsidR="002C1EB4" w:rsidRPr="00CF4436">
                    <w:rPr>
                      <w:sz w:val="24"/>
                      <w:szCs w:val="24"/>
                      <w:lang w:val="en-US"/>
                    </w:rPr>
                    <w:t>Mirror</w:t>
                  </w:r>
                  <w:r w:rsidR="002C1EB4" w:rsidRPr="00CF4436">
                    <w:rPr>
                      <w:sz w:val="24"/>
                      <w:szCs w:val="24"/>
                    </w:rPr>
                    <w:t>2</w:t>
                  </w:r>
                  <w:r w:rsidR="002C1EB4" w:rsidRPr="00CF4436">
                    <w:rPr>
                      <w:sz w:val="24"/>
                      <w:szCs w:val="24"/>
                      <w:lang w:val="en-US"/>
                    </w:rPr>
                    <w:t>plus</w:t>
                  </w:r>
                  <w:r w:rsidR="002C1EB4" w:rsidRPr="002C1EB4">
                    <w:rPr>
                      <w:sz w:val="24"/>
                      <w:szCs w:val="24"/>
                    </w:rPr>
                    <w:t xml:space="preserve"> </w:t>
                  </w:r>
                  <w:r w:rsidR="002C1EB4">
                    <w:rPr>
                      <w:sz w:val="24"/>
                      <w:szCs w:val="24"/>
                    </w:rPr>
                    <w:t xml:space="preserve">на территории РК, </w:t>
                  </w:r>
                  <w:r w:rsidR="00661A0C">
                    <w:rPr>
                      <w:sz w:val="24"/>
                      <w:szCs w:val="24"/>
                    </w:rPr>
                    <w:t xml:space="preserve">однако согласно технической спецификации предлагаемых товаров </w:t>
                  </w:r>
                  <w:r w:rsidR="00661A0C" w:rsidRPr="002C1EB4">
                    <w:rPr>
                      <w:sz w:val="24"/>
                      <w:szCs w:val="24"/>
                    </w:rPr>
                    <w:t>ТОО «</w:t>
                  </w:r>
                  <w:r w:rsidR="00661A0C" w:rsidRPr="002C1EB4">
                    <w:rPr>
                      <w:sz w:val="24"/>
                      <w:szCs w:val="24"/>
                      <w:lang w:val="en-US"/>
                    </w:rPr>
                    <w:t>Medical</w:t>
                  </w:r>
                  <w:r w:rsidR="00661A0C" w:rsidRPr="002C1EB4">
                    <w:rPr>
                      <w:sz w:val="24"/>
                      <w:szCs w:val="24"/>
                    </w:rPr>
                    <w:t xml:space="preserve"> </w:t>
                  </w:r>
                  <w:r w:rsidR="00661A0C" w:rsidRPr="002C1EB4">
                    <w:rPr>
                      <w:sz w:val="24"/>
                      <w:szCs w:val="24"/>
                      <w:lang w:val="en-US"/>
                    </w:rPr>
                    <w:t>Company</w:t>
                  </w:r>
                  <w:r w:rsidR="00661A0C" w:rsidRPr="002C1E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61A0C" w:rsidRPr="002C1EB4">
                    <w:rPr>
                      <w:sz w:val="24"/>
                      <w:szCs w:val="24"/>
                      <w:lang w:val="en-US"/>
                    </w:rPr>
                    <w:t>Suncar</w:t>
                  </w:r>
                  <w:proofErr w:type="spellEnd"/>
                  <w:r w:rsidR="00661A0C" w:rsidRPr="002C1EB4">
                    <w:rPr>
                      <w:sz w:val="24"/>
                      <w:szCs w:val="24"/>
                    </w:rPr>
                    <w:t xml:space="preserve">» </w:t>
                  </w:r>
                  <w:r w:rsidR="00661A0C">
                    <w:rPr>
                      <w:sz w:val="24"/>
                      <w:szCs w:val="24"/>
                    </w:rPr>
                    <w:t>предлагает к поставке</w:t>
                  </w:r>
                  <w:r w:rsidR="002C1E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6F24" w:rsidRPr="00266F24">
                    <w:rPr>
                      <w:sz w:val="24"/>
                      <w:szCs w:val="24"/>
                    </w:rPr>
                    <w:t>ц</w:t>
                  </w:r>
                  <w:proofErr w:type="spellEnd"/>
                  <w:r w:rsidR="00266F24" w:rsidRPr="00266F24">
                    <w:rPr>
                      <w:color w:val="000000"/>
                      <w:sz w:val="24"/>
                      <w:szCs w:val="24"/>
                      <w:lang w:val="kk-KZ"/>
                    </w:rPr>
                    <w:t xml:space="preserve">ифровой цветной ультразвуковой диагностический </w:t>
                  </w:r>
                  <w:r w:rsidR="00266F24" w:rsidRPr="00AB1AFC">
                    <w:rPr>
                      <w:color w:val="000000"/>
                      <w:sz w:val="24"/>
                      <w:szCs w:val="24"/>
                      <w:lang w:val="kk-KZ"/>
                    </w:rPr>
                    <w:t>сканер</w:t>
                  </w:r>
                  <w:r w:rsidR="00AB1AFC">
                    <w:rPr>
                      <w:color w:val="000000"/>
                      <w:lang w:val="kk-KZ"/>
                    </w:rPr>
                    <w:t xml:space="preserve"> </w:t>
                  </w:r>
                  <w:r w:rsidR="00AB1AFC" w:rsidRPr="00CF4436">
                    <w:rPr>
                      <w:sz w:val="24"/>
                      <w:szCs w:val="24"/>
                      <w:lang w:val="en-US"/>
                    </w:rPr>
                    <w:t>Mirror</w:t>
                  </w:r>
                  <w:r w:rsidR="00AB1AFC" w:rsidRPr="00CF4436">
                    <w:rPr>
                      <w:sz w:val="24"/>
                      <w:szCs w:val="24"/>
                    </w:rPr>
                    <w:t>2</w:t>
                  </w:r>
                  <w:r w:rsidR="00661A0C" w:rsidRPr="00CF4436">
                    <w:rPr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61A0C" w:rsidRPr="00661A0C">
                    <w:rPr>
                      <w:sz w:val="24"/>
                      <w:szCs w:val="24"/>
                    </w:rPr>
                    <w:t>что не соответствует вышеуказанному сертификату</w:t>
                  </w:r>
                  <w:r w:rsidR="00661A0C">
                    <w:rPr>
                      <w:b/>
                      <w:sz w:val="24"/>
                      <w:szCs w:val="24"/>
                    </w:rPr>
                    <w:t xml:space="preserve">. </w:t>
                  </w:r>
                </w:p>
                <w:p w:rsidR="002C1EB4" w:rsidRPr="002C1EB4" w:rsidRDefault="00CF4436" w:rsidP="00266F24">
                  <w:pPr>
                    <w:ind w:firstLine="635"/>
                    <w:jc w:val="both"/>
                    <w:rPr>
                      <w:rStyle w:val="af5"/>
                      <w:sz w:val="24"/>
                      <w:szCs w:val="24"/>
                    </w:rPr>
                  </w:pPr>
                  <w:r w:rsidRPr="00CF4436">
                    <w:rPr>
                      <w:sz w:val="24"/>
                      <w:szCs w:val="24"/>
                    </w:rPr>
                    <w:t>т</w:t>
                  </w:r>
                  <w:r w:rsidR="00661A0C" w:rsidRPr="00CF4436">
                    <w:rPr>
                      <w:sz w:val="24"/>
                      <w:szCs w:val="24"/>
                    </w:rPr>
                    <w:t>а</w:t>
                  </w:r>
                  <w:r w:rsidR="00661A0C" w:rsidRPr="00661A0C">
                    <w:rPr>
                      <w:sz w:val="24"/>
                      <w:szCs w:val="24"/>
                    </w:rPr>
                    <w:t>ким образом</w:t>
                  </w:r>
                  <w:r w:rsidR="00661A0C">
                    <w:rPr>
                      <w:sz w:val="24"/>
                      <w:szCs w:val="24"/>
                    </w:rPr>
                    <w:t>, отсутствуют</w:t>
                  </w:r>
                  <w:r w:rsidR="00661A0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61A0C" w:rsidRPr="00F11706">
                    <w:rPr>
                      <w:bCs/>
                      <w:sz w:val="24"/>
                      <w:szCs w:val="24"/>
                    </w:rPr>
                    <w:t>иные документы, подтверждающие право потенциального поставщика на реализацию предлагаемой к закупу медицинской техники и подтверждающие наличие статуса производителя либо официального дистрибьютора, либо официального представителя производит</w:t>
                  </w:r>
                  <w:r w:rsidR="00661A0C">
                    <w:rPr>
                      <w:bCs/>
                      <w:sz w:val="24"/>
                      <w:szCs w:val="24"/>
                    </w:rPr>
                    <w:t>еля (пп.7) п.8, п.40-1 Правил)</w:t>
                  </w:r>
                </w:p>
                <w:p w:rsidR="00660F76" w:rsidRPr="0016374E" w:rsidRDefault="008D7FBD" w:rsidP="0061659B">
                  <w:pPr>
                    <w:tabs>
                      <w:tab w:val="left" w:pos="0"/>
                    </w:tabs>
                    <w:ind w:right="218" w:firstLine="635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</w:t>
                  </w:r>
                  <w:r w:rsidR="00660F76" w:rsidRPr="0016374E">
                    <w:rPr>
                      <w:b/>
                      <w:sz w:val="24"/>
                      <w:szCs w:val="24"/>
                    </w:rPr>
                    <w:t>О «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Медтехника</w:t>
                  </w:r>
                  <w:proofErr w:type="spellEnd"/>
                  <w:r w:rsidR="00414834" w:rsidRPr="0016374E">
                    <w:rPr>
                      <w:b/>
                      <w:sz w:val="24"/>
                      <w:szCs w:val="24"/>
                    </w:rPr>
                    <w:t>»</w:t>
                  </w:r>
                  <w:r w:rsidR="00660F76" w:rsidRPr="0016374E">
                    <w:rPr>
                      <w:b/>
                      <w:sz w:val="24"/>
                      <w:szCs w:val="24"/>
                    </w:rPr>
                    <w:t xml:space="preserve"> (лот</w:t>
                  </w:r>
                  <w:r w:rsidR="00CB7D1B" w:rsidRPr="0016374E">
                    <w:rPr>
                      <w:b/>
                      <w:sz w:val="24"/>
                      <w:szCs w:val="24"/>
                    </w:rPr>
                    <w:t>ы</w:t>
                  </w:r>
                  <w:r w:rsidR="00660F76" w:rsidRPr="0016374E">
                    <w:rPr>
                      <w:b/>
                      <w:sz w:val="24"/>
                      <w:szCs w:val="24"/>
                    </w:rPr>
                    <w:t xml:space="preserve"> №</w:t>
                  </w:r>
                  <w:r w:rsidR="00EF31B1" w:rsidRPr="0016374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4, 10, 14</w:t>
                  </w:r>
                  <w:r w:rsidR="00660F76" w:rsidRPr="0016374E">
                    <w:rPr>
                      <w:b/>
                      <w:sz w:val="24"/>
                      <w:szCs w:val="24"/>
                    </w:rPr>
                    <w:t>):</w:t>
                  </w:r>
                </w:p>
                <w:p w:rsidR="00932A47" w:rsidRPr="00932A47" w:rsidRDefault="00932A47" w:rsidP="00942E49">
                  <w:pPr>
                    <w:pStyle w:val="ac"/>
                    <w:ind w:left="0" w:firstLine="635"/>
                    <w:jc w:val="both"/>
                    <w:rPr>
                      <w:rStyle w:val="af5"/>
                      <w:b w:val="0"/>
                      <w:bCs w:val="0"/>
                    </w:rPr>
                  </w:pPr>
                  <w:r>
                    <w:rPr>
                      <w:rStyle w:val="af5"/>
                      <w:b w:val="0"/>
                    </w:rPr>
                    <w:t>по лотам № 4, 10 с</w:t>
                  </w:r>
                  <w:r w:rsidRPr="00932A47">
                    <w:rPr>
                      <w:rStyle w:val="af5"/>
                      <w:b w:val="0"/>
                    </w:rPr>
                    <w:t>огласно регистрационному удостоверению</w:t>
                  </w:r>
                  <w:r w:rsidR="00ED2073">
                    <w:rPr>
                      <w:rStyle w:val="af5"/>
                      <w:b w:val="0"/>
                    </w:rPr>
                    <w:t xml:space="preserve"> </w:t>
                  </w:r>
                  <w:r w:rsidRPr="00932A47">
                    <w:rPr>
                      <w:rStyle w:val="af5"/>
                      <w:b w:val="0"/>
                    </w:rPr>
                    <w:t xml:space="preserve">предложенного оборудования  отсутствует: </w:t>
                  </w:r>
                </w:p>
                <w:p w:rsidR="00961841" w:rsidRDefault="00932A47" w:rsidP="00F429BF">
                  <w:pPr>
                    <w:ind w:firstLine="635"/>
                    <w:jc w:val="both"/>
                    <w:rPr>
                      <w:sz w:val="24"/>
                      <w:szCs w:val="24"/>
                    </w:rPr>
                  </w:pPr>
                  <w:r w:rsidRPr="00382C3B">
                    <w:rPr>
                      <w:rStyle w:val="af5"/>
                      <w:b w:val="0"/>
                      <w:sz w:val="24"/>
                      <w:szCs w:val="24"/>
                    </w:rPr>
                    <w:t>- д</w:t>
                  </w:r>
                  <w:r w:rsidRPr="00382C3B">
                    <w:rPr>
                      <w:sz w:val="24"/>
                      <w:szCs w:val="24"/>
                    </w:rPr>
                    <w:t>атчик линейны</w:t>
                  </w:r>
                  <w:r w:rsidR="00661A0C">
                    <w:rPr>
                      <w:sz w:val="24"/>
                      <w:szCs w:val="24"/>
                    </w:rPr>
                    <w:t>й</w:t>
                  </w:r>
                  <w:r w:rsidRPr="00382C3B">
                    <w:rPr>
                      <w:sz w:val="24"/>
                      <w:szCs w:val="24"/>
                    </w:rPr>
                    <w:t xml:space="preserve"> – 1 шт</w:t>
                  </w:r>
                  <w:r w:rsidR="00CF4436">
                    <w:rPr>
                      <w:sz w:val="24"/>
                      <w:szCs w:val="24"/>
                    </w:rPr>
                    <w:t>.  Диапазон частот 4.5-15.0 МГц;</w:t>
                  </w:r>
                </w:p>
                <w:p w:rsidR="00F429BF" w:rsidRPr="00382C3B" w:rsidRDefault="00CF4436" w:rsidP="00F429BF">
                  <w:pPr>
                    <w:ind w:firstLine="635"/>
                    <w:jc w:val="both"/>
                    <w:rPr>
                      <w:rStyle w:val="af5"/>
                      <w:b w:val="0"/>
                      <w:sz w:val="24"/>
                      <w:szCs w:val="24"/>
                    </w:rPr>
                  </w:pPr>
                  <w:r>
                    <w:rPr>
                      <w:rStyle w:val="af5"/>
                      <w:b w:val="0"/>
                      <w:sz w:val="24"/>
                      <w:szCs w:val="24"/>
                    </w:rPr>
                    <w:t>т</w:t>
                  </w:r>
                  <w:r w:rsidR="00F429BF" w:rsidRPr="00382C3B">
                    <w:rPr>
                      <w:rStyle w:val="af5"/>
                      <w:b w:val="0"/>
                      <w:sz w:val="24"/>
                      <w:szCs w:val="24"/>
                    </w:rPr>
                    <w:t>аким образом, отсутствует документ, подтверждающий регистрацию предложенного оборудования с соответствующими характеристиками (пп.1) п.13, пп.7) п.39 Правил).</w:t>
                  </w:r>
                </w:p>
                <w:p w:rsidR="00661A0C" w:rsidRDefault="00344720" w:rsidP="00661A0C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по лоту № 14 </w:t>
                  </w:r>
                  <w:r w:rsidR="00661A0C">
                    <w:rPr>
                      <w:bCs/>
                      <w:sz w:val="24"/>
                      <w:szCs w:val="24"/>
                    </w:rPr>
                    <w:t>в контракте</w:t>
                  </w:r>
                  <w:r w:rsidR="00CF4436">
                    <w:rPr>
                      <w:bCs/>
                      <w:sz w:val="24"/>
                      <w:szCs w:val="24"/>
                    </w:rPr>
                    <w:t>,</w:t>
                  </w:r>
                  <w:r w:rsidR="00661A0C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661A0C" w:rsidRPr="00412390">
                    <w:rPr>
                      <w:bCs/>
                      <w:sz w:val="24"/>
                      <w:szCs w:val="24"/>
                    </w:rPr>
                    <w:t>заключенном межд</w:t>
                  </w:r>
                  <w:proofErr w:type="gramStart"/>
                  <w:r w:rsidR="00661A0C" w:rsidRPr="00412390">
                    <w:rPr>
                      <w:bCs/>
                      <w:sz w:val="24"/>
                      <w:szCs w:val="24"/>
                    </w:rPr>
                    <w:t xml:space="preserve">у </w:t>
                  </w:r>
                  <w:r w:rsidR="00661A0C">
                    <w:rPr>
                      <w:bCs/>
                      <w:sz w:val="24"/>
                      <w:szCs w:val="24"/>
                    </w:rPr>
                    <w:t>ООО</w:t>
                  </w:r>
                  <w:proofErr w:type="gramEnd"/>
                  <w:r w:rsidR="00661A0C">
                    <w:rPr>
                      <w:bCs/>
                      <w:sz w:val="24"/>
                      <w:szCs w:val="24"/>
                    </w:rPr>
                    <w:t xml:space="preserve"> фирма «</w:t>
                  </w:r>
                  <w:proofErr w:type="spellStart"/>
                  <w:r w:rsidR="00661A0C">
                    <w:rPr>
                      <w:bCs/>
                      <w:sz w:val="24"/>
                      <w:szCs w:val="24"/>
                    </w:rPr>
                    <w:t>Тритон-ЭлектроникС</w:t>
                  </w:r>
                  <w:proofErr w:type="spellEnd"/>
                  <w:r w:rsidR="00CF4436">
                    <w:rPr>
                      <w:bCs/>
                      <w:sz w:val="24"/>
                      <w:szCs w:val="24"/>
                    </w:rPr>
                    <w:t>»</w:t>
                  </w:r>
                  <w:r w:rsidR="00661A0C" w:rsidRPr="00412390">
                    <w:rPr>
                      <w:bCs/>
                      <w:sz w:val="24"/>
                      <w:szCs w:val="24"/>
                    </w:rPr>
                    <w:t xml:space="preserve"> и </w:t>
                  </w:r>
                  <w:r w:rsidR="00661A0C">
                    <w:rPr>
                      <w:bCs/>
                      <w:sz w:val="24"/>
                      <w:szCs w:val="24"/>
                    </w:rPr>
                    <w:t xml:space="preserve">                                 </w:t>
                  </w:r>
                  <w:r w:rsidR="00661A0C" w:rsidRPr="008E6128">
                    <w:rPr>
                      <w:sz w:val="24"/>
                      <w:szCs w:val="24"/>
                    </w:rPr>
                    <w:t>АО «</w:t>
                  </w:r>
                  <w:proofErr w:type="spellStart"/>
                  <w:r w:rsidR="00661A0C" w:rsidRPr="008E6128">
                    <w:rPr>
                      <w:sz w:val="24"/>
                      <w:szCs w:val="24"/>
                    </w:rPr>
                    <w:t>Медтехника</w:t>
                  </w:r>
                  <w:proofErr w:type="spellEnd"/>
                  <w:r w:rsidR="00661A0C" w:rsidRPr="008E6128">
                    <w:rPr>
                      <w:sz w:val="24"/>
                      <w:szCs w:val="24"/>
                    </w:rPr>
                    <w:t>»</w:t>
                  </w:r>
                  <w:r w:rsidR="00661A0C" w:rsidRPr="0016374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61A0C" w:rsidRPr="005B6912">
                    <w:rPr>
                      <w:bCs/>
                      <w:sz w:val="24"/>
                      <w:szCs w:val="24"/>
                    </w:rPr>
                    <w:t>отсутствует  монитор прикроватный реаниматолога и анестезиоло</w:t>
                  </w:r>
                  <w:r w:rsidR="00661A0C">
                    <w:rPr>
                      <w:bCs/>
                      <w:sz w:val="24"/>
                      <w:szCs w:val="24"/>
                    </w:rPr>
                    <w:t>га переносный МПР6-03-«Тритон», таким образом, не п</w:t>
                  </w:r>
                  <w:r w:rsidR="00661A0C" w:rsidRPr="00C3319F">
                    <w:rPr>
                      <w:bCs/>
                      <w:sz w:val="24"/>
                      <w:szCs w:val="24"/>
                    </w:rPr>
                    <w:t>одтвержд</w:t>
                  </w:r>
                  <w:r w:rsidR="00661A0C">
                    <w:rPr>
                      <w:bCs/>
                      <w:sz w:val="24"/>
                      <w:szCs w:val="24"/>
                    </w:rPr>
                    <w:t>ено</w:t>
                  </w:r>
                  <w:r w:rsidR="00661A0C" w:rsidRPr="00C3319F">
                    <w:rPr>
                      <w:bCs/>
                      <w:sz w:val="24"/>
                      <w:szCs w:val="24"/>
                    </w:rPr>
                    <w:t xml:space="preserve"> право потенциального поставщика</w:t>
                  </w:r>
                  <w:r w:rsidR="00661A0C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661A0C" w:rsidRPr="00C3319F">
                    <w:rPr>
                      <w:bCs/>
                      <w:sz w:val="24"/>
                      <w:szCs w:val="24"/>
                    </w:rPr>
                    <w:t>на реализацию предлагаем</w:t>
                  </w:r>
                  <w:r w:rsidR="00A237ED">
                    <w:rPr>
                      <w:bCs/>
                      <w:sz w:val="24"/>
                      <w:szCs w:val="24"/>
                    </w:rPr>
                    <w:t>ой к закупу медицинской техники;</w:t>
                  </w:r>
                </w:p>
                <w:p w:rsidR="00661A0C" w:rsidRDefault="00A237ED" w:rsidP="00661A0C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т</w:t>
                  </w:r>
                  <w:r w:rsidR="00661A0C">
                    <w:rPr>
                      <w:bCs/>
                      <w:sz w:val="24"/>
                      <w:szCs w:val="24"/>
                    </w:rPr>
                    <w:t xml:space="preserve">аким образом, </w:t>
                  </w:r>
                  <w:r w:rsidR="00661A0C" w:rsidRPr="00F11706">
                    <w:rPr>
                      <w:bCs/>
                      <w:sz w:val="24"/>
                      <w:szCs w:val="24"/>
                    </w:rPr>
                    <w:t>отсутствует договор</w:t>
                  </w:r>
                  <w:r w:rsidR="00661A0C">
                    <w:rPr>
                      <w:bCs/>
                      <w:sz w:val="24"/>
                      <w:szCs w:val="24"/>
                    </w:rPr>
                    <w:t>,</w:t>
                  </w:r>
                  <w:r w:rsidR="00661A0C" w:rsidRPr="00F11706">
                    <w:rPr>
                      <w:bCs/>
                      <w:sz w:val="24"/>
                      <w:szCs w:val="24"/>
                    </w:rPr>
                    <w:t xml:space="preserve"> подтверждающи</w:t>
                  </w:r>
                  <w:r w:rsidR="00661A0C">
                    <w:rPr>
                      <w:bCs/>
                      <w:sz w:val="24"/>
                      <w:szCs w:val="24"/>
                    </w:rPr>
                    <w:t>й</w:t>
                  </w:r>
                  <w:r w:rsidR="00661A0C" w:rsidRPr="00F11706">
                    <w:rPr>
                      <w:bCs/>
                      <w:sz w:val="24"/>
                      <w:szCs w:val="24"/>
                    </w:rPr>
                    <w:t xml:space="preserve"> право потенциального поставщика предлагаемой к закупу медицинской техники </w:t>
                  </w:r>
                  <w:r w:rsidR="00661A0C">
                    <w:rPr>
                      <w:bCs/>
                      <w:sz w:val="24"/>
                      <w:szCs w:val="24"/>
                    </w:rPr>
                    <w:t>(пп.7) п.8, п.40-1 Правил);</w:t>
                  </w:r>
                </w:p>
                <w:p w:rsidR="00EE57E2" w:rsidRPr="006D7EB5" w:rsidRDefault="00E47520" w:rsidP="00D7733D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по </w:t>
                  </w:r>
                  <w:r w:rsidR="00661A0C" w:rsidRPr="00CB5D0D">
                    <w:rPr>
                      <w:sz w:val="24"/>
                      <w:szCs w:val="24"/>
                    </w:rPr>
                    <w:t>лот</w:t>
                  </w:r>
                  <w:r>
                    <w:rPr>
                      <w:sz w:val="24"/>
                      <w:szCs w:val="24"/>
                    </w:rPr>
                    <w:t>ам</w:t>
                  </w:r>
                  <w:r w:rsidR="00661A0C" w:rsidRPr="00CB5D0D">
                    <w:rPr>
                      <w:sz w:val="24"/>
                      <w:szCs w:val="24"/>
                    </w:rPr>
                    <w:t xml:space="preserve"> № 4, 10</w:t>
                  </w:r>
                  <w:r w:rsidR="00661A0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06169" w:rsidRPr="00F11706">
                    <w:rPr>
                      <w:bCs/>
                      <w:sz w:val="24"/>
                      <w:szCs w:val="24"/>
                    </w:rPr>
                    <w:t>отсутству</w:t>
                  </w:r>
                  <w:r w:rsidR="00A237ED">
                    <w:rPr>
                      <w:bCs/>
                      <w:sz w:val="24"/>
                      <w:szCs w:val="24"/>
                    </w:rPr>
                    <w:t>ю</w:t>
                  </w:r>
                  <w:r w:rsidR="00E06169" w:rsidRPr="00F11706">
                    <w:rPr>
                      <w:bCs/>
                      <w:sz w:val="24"/>
                      <w:szCs w:val="24"/>
                    </w:rPr>
                    <w:t>т договор и иные документы, подтверждающие право потенциального поставщика на реализацию предлагаемой к закупу медицинской техники и подтверждающие наличие статуса производителя либо официального дистрибьютора, либо официального представителя производит</w:t>
                  </w:r>
                  <w:r w:rsidR="00E06169">
                    <w:rPr>
                      <w:bCs/>
                      <w:sz w:val="24"/>
                      <w:szCs w:val="24"/>
                    </w:rPr>
                    <w:t xml:space="preserve">еля (пп.7) п.8, п.40-1 Правил), </w:t>
                  </w:r>
                  <w:r w:rsidR="003C5B6C">
                    <w:rPr>
                      <w:bCs/>
                      <w:sz w:val="24"/>
                      <w:szCs w:val="24"/>
                    </w:rPr>
                    <w:t xml:space="preserve">а именно на систему ультразвуковую диагностическую медицинскую </w:t>
                  </w:r>
                  <w:r w:rsidR="003C5B6C">
                    <w:rPr>
                      <w:bCs/>
                      <w:sz w:val="24"/>
                      <w:szCs w:val="24"/>
                      <w:lang w:val="en-US"/>
                    </w:rPr>
                    <w:t>Vivid</w:t>
                  </w:r>
                  <w:r w:rsidR="003C5B6C" w:rsidRPr="003C5B6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3C5B6C">
                    <w:rPr>
                      <w:bCs/>
                      <w:sz w:val="24"/>
                      <w:szCs w:val="24"/>
                      <w:lang w:val="en-US"/>
                    </w:rPr>
                    <w:t>P</w:t>
                  </w:r>
                  <w:r w:rsidR="003C5B6C" w:rsidRPr="003C5B6C">
                    <w:rPr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="003C5B6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E06169">
                    <w:rPr>
                      <w:bCs/>
                      <w:sz w:val="24"/>
                      <w:szCs w:val="24"/>
                    </w:rPr>
                    <w:t>от</w:t>
                  </w:r>
                  <w:r w:rsidR="00E06169" w:rsidRPr="003C5B6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E06169">
                    <w:rPr>
                      <w:bCs/>
                      <w:sz w:val="24"/>
                      <w:szCs w:val="24"/>
                    </w:rPr>
                    <w:t>производителя</w:t>
                  </w:r>
                  <w:r w:rsidR="00E06169" w:rsidRPr="003C5B6C">
                    <w:rPr>
                      <w:bCs/>
                      <w:sz w:val="24"/>
                      <w:szCs w:val="24"/>
                      <w:lang w:val="en-US"/>
                    </w:rPr>
                    <w:t xml:space="preserve"> «</w:t>
                  </w:r>
                  <w:r w:rsidR="00E06169">
                    <w:rPr>
                      <w:bCs/>
                      <w:sz w:val="24"/>
                      <w:szCs w:val="24"/>
                      <w:lang w:val="en-US"/>
                    </w:rPr>
                    <w:t>Wipro</w:t>
                  </w:r>
                  <w:r w:rsidR="00E06169" w:rsidRPr="003C5B6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E06169">
                    <w:rPr>
                      <w:bCs/>
                      <w:sz w:val="24"/>
                      <w:szCs w:val="24"/>
                      <w:lang w:val="en-US"/>
                    </w:rPr>
                    <w:t>GE</w:t>
                  </w:r>
                  <w:r w:rsidR="00E06169" w:rsidRPr="003C5B6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E06169">
                    <w:rPr>
                      <w:bCs/>
                      <w:sz w:val="24"/>
                      <w:szCs w:val="24"/>
                      <w:lang w:val="en-US"/>
                    </w:rPr>
                    <w:t>Healthcare</w:t>
                  </w:r>
                  <w:r w:rsidR="00E06169" w:rsidRPr="003C5B6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E06169">
                    <w:rPr>
                      <w:bCs/>
                      <w:sz w:val="24"/>
                      <w:szCs w:val="24"/>
                      <w:lang w:val="en-US"/>
                    </w:rPr>
                    <w:t>Private</w:t>
                  </w:r>
                  <w:r w:rsidR="008E6128" w:rsidRPr="008E6128">
                    <w:rPr>
                      <w:bCs/>
                      <w:sz w:val="24"/>
                      <w:szCs w:val="24"/>
                      <w:lang w:val="en-US"/>
                    </w:rPr>
                    <w:t>,</w:t>
                  </w:r>
                  <w:r w:rsidR="00E06169" w:rsidRPr="003C5B6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E06169">
                    <w:rPr>
                      <w:bCs/>
                      <w:sz w:val="24"/>
                      <w:szCs w:val="24"/>
                      <w:lang w:val="en-US"/>
                    </w:rPr>
                    <w:t>Ltd</w:t>
                  </w:r>
                  <w:r w:rsidR="00E06169" w:rsidRPr="003C5B6C">
                    <w:rPr>
                      <w:bCs/>
                      <w:sz w:val="24"/>
                      <w:szCs w:val="24"/>
                      <w:lang w:val="en-US"/>
                    </w:rPr>
                    <w:t xml:space="preserve">.» </w:t>
                  </w:r>
                  <w:r w:rsidR="008E6128" w:rsidRPr="008E6128">
                    <w:rPr>
                      <w:bCs/>
                      <w:sz w:val="24"/>
                      <w:szCs w:val="24"/>
                      <w:lang w:val="en-US"/>
                    </w:rPr>
                    <w:t>(</w:t>
                  </w:r>
                  <w:r w:rsidR="00E06169">
                    <w:rPr>
                      <w:bCs/>
                      <w:sz w:val="24"/>
                      <w:szCs w:val="24"/>
                    </w:rPr>
                    <w:t>Индия</w:t>
                  </w:r>
                  <w:r w:rsidR="008E6128" w:rsidRPr="008E6128">
                    <w:rPr>
                      <w:bCs/>
                      <w:sz w:val="24"/>
                      <w:szCs w:val="24"/>
                      <w:lang w:val="en-US"/>
                    </w:rPr>
                    <w:t>)</w:t>
                  </w:r>
                  <w:r w:rsidR="006D7EB5" w:rsidRPr="006D7EB5">
                    <w:rPr>
                      <w:bCs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</w:p>
                <w:p w:rsidR="00195849" w:rsidRDefault="00195849" w:rsidP="0061659B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16374E">
                    <w:rPr>
                      <w:b/>
                      <w:sz w:val="24"/>
                      <w:szCs w:val="24"/>
                      <w:lang w:val="kk-KZ"/>
                    </w:rPr>
                    <w:t>ТОО «</w:t>
                  </w:r>
                  <w:r w:rsidR="005847A7">
                    <w:rPr>
                      <w:b/>
                      <w:sz w:val="24"/>
                      <w:szCs w:val="24"/>
                      <w:lang w:val="kk-KZ"/>
                    </w:rPr>
                    <w:t>Астана Медикал Продукт</w:t>
                  </w:r>
                  <w:r w:rsidR="00434311" w:rsidRPr="0016374E">
                    <w:rPr>
                      <w:b/>
                      <w:sz w:val="24"/>
                      <w:szCs w:val="24"/>
                      <w:lang w:val="kk-KZ"/>
                    </w:rPr>
                    <w:t>»</w:t>
                  </w:r>
                  <w:r w:rsidR="00164457" w:rsidRPr="0016374E">
                    <w:rPr>
                      <w:b/>
                      <w:sz w:val="24"/>
                      <w:szCs w:val="24"/>
                      <w:lang w:val="kk-KZ"/>
                    </w:rPr>
                    <w:t xml:space="preserve"> (лот №</w:t>
                  </w:r>
                  <w:r w:rsidR="0018340C" w:rsidRPr="0016374E">
                    <w:rPr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="005847A7">
                    <w:rPr>
                      <w:b/>
                      <w:sz w:val="24"/>
                      <w:szCs w:val="24"/>
                      <w:lang w:val="kk-KZ"/>
                    </w:rPr>
                    <w:t>15</w:t>
                  </w:r>
                  <w:r w:rsidR="00164457" w:rsidRPr="0016374E">
                    <w:rPr>
                      <w:b/>
                      <w:sz w:val="24"/>
                      <w:szCs w:val="24"/>
                      <w:lang w:val="kk-KZ"/>
                    </w:rPr>
                    <w:t>):</w:t>
                  </w:r>
                </w:p>
                <w:p w:rsidR="003C6AF0" w:rsidRDefault="003C6AF0" w:rsidP="003C6AF0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rStyle w:val="s0"/>
                    </w:rPr>
                  </w:pPr>
                  <w:r w:rsidRPr="003C221D">
                    <w:rPr>
                      <w:rStyle w:val="s0"/>
                    </w:rPr>
                    <w:t>обязательство о том, что товары должны быть новыми и ранее неиспользованными, представлено в неполном виде: отсутствуют слова «при этом поставщик принимает на себя обязательства по предоставлению медицинской техники, произведенной не позднее двадцати четырех месяцев к моменту поставки» (пп.3) п.13, пп.5) и пп.7) п.39 Правил);</w:t>
                  </w:r>
                </w:p>
                <w:p w:rsidR="00A237ED" w:rsidRDefault="00A237ED" w:rsidP="00A237ED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отсутствует обязательство о том, что к</w:t>
                  </w:r>
                  <w:r w:rsidRPr="004B6426">
                    <w:rPr>
                      <w:rStyle w:val="s0"/>
                    </w:rPr>
                    <w:t>омплект поставки описывается с указанием точных технических характеристик товаров и всей комплектации отдельно для каждого пункта (комплекта или единицы оборудования) данной таблицы</w:t>
                  </w:r>
                  <w:r w:rsidR="00921B7E">
                    <w:rPr>
                      <w:rStyle w:val="s0"/>
                    </w:rPr>
                    <w:t xml:space="preserve"> </w:t>
                  </w:r>
                  <w:r w:rsidRPr="00F11706">
                    <w:rPr>
                      <w:rStyle w:val="s0"/>
                    </w:rPr>
                    <w:t>(пп.2, пп.3, пп.4 п. 13, пп.5) и пп.7) п.39 Правил):</w:t>
                  </w:r>
                </w:p>
                <w:p w:rsidR="00D91346" w:rsidRPr="00F11706" w:rsidRDefault="00D91346" w:rsidP="00D91346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F11706">
                    <w:rPr>
                      <w:bCs/>
                      <w:sz w:val="24"/>
                      <w:szCs w:val="24"/>
                    </w:rPr>
                    <w:t>отсутству</w:t>
                  </w:r>
                  <w:r w:rsidR="00A237ED">
                    <w:rPr>
                      <w:bCs/>
                      <w:sz w:val="24"/>
                      <w:szCs w:val="24"/>
                    </w:rPr>
                    <w:t>ю</w:t>
                  </w:r>
                  <w:r w:rsidRPr="00F11706">
                    <w:rPr>
                      <w:bCs/>
                      <w:sz w:val="24"/>
                      <w:szCs w:val="24"/>
                    </w:rPr>
                    <w:t>т договор и иные документы, подтверждающие право потенциального поставщика на реализацию предлагаемой к закупу медицинской техники и подтверждающие наличие статуса производителя либо официального дистрибьютора, либо официального представителя производителя (пп.7) п.8, п.40-1 Правил), в частности от производителя «</w:t>
                  </w:r>
                  <w:r w:rsidRPr="00F11706">
                    <w:rPr>
                      <w:bCs/>
                      <w:sz w:val="24"/>
                      <w:szCs w:val="24"/>
                      <w:lang w:val="en-US"/>
                    </w:rPr>
                    <w:t>Alcon</w:t>
                  </w:r>
                  <w:r w:rsidRPr="00F1170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11706">
                    <w:rPr>
                      <w:bCs/>
                      <w:sz w:val="24"/>
                      <w:szCs w:val="24"/>
                      <w:lang w:val="en-US"/>
                    </w:rPr>
                    <w:t>Laboratories</w:t>
                  </w:r>
                  <w:r w:rsidRPr="00F11706">
                    <w:rPr>
                      <w:bCs/>
                      <w:sz w:val="24"/>
                      <w:szCs w:val="24"/>
                    </w:rPr>
                    <w:t xml:space="preserve">, </w:t>
                  </w:r>
                  <w:r w:rsidRPr="00F11706">
                    <w:rPr>
                      <w:bCs/>
                      <w:sz w:val="24"/>
                      <w:szCs w:val="24"/>
                      <w:lang w:val="en-US"/>
                    </w:rPr>
                    <w:t>Inc</w:t>
                  </w:r>
                  <w:r w:rsidRPr="00F11706">
                    <w:rPr>
                      <w:bCs/>
                      <w:sz w:val="24"/>
                      <w:szCs w:val="24"/>
                    </w:rPr>
                    <w:t>.» (США). Представлена авторизация от представительства компании в Республике Казахстан «</w:t>
                  </w:r>
                  <w:r w:rsidRPr="00F11706">
                    <w:rPr>
                      <w:bCs/>
                      <w:sz w:val="24"/>
                      <w:szCs w:val="24"/>
                      <w:lang w:val="en-US"/>
                    </w:rPr>
                    <w:t>Alcon</w:t>
                  </w:r>
                  <w:r w:rsidRPr="00F11706">
                    <w:rPr>
                      <w:bCs/>
                      <w:sz w:val="24"/>
                      <w:szCs w:val="24"/>
                    </w:rPr>
                    <w:t>», а также подтверждение дистрибьюторских прав от компании «</w:t>
                  </w:r>
                  <w:r w:rsidRPr="00F11706">
                    <w:rPr>
                      <w:bCs/>
                      <w:sz w:val="24"/>
                      <w:szCs w:val="24"/>
                      <w:lang w:val="en-US"/>
                    </w:rPr>
                    <w:t>Alcon</w:t>
                  </w:r>
                  <w:r w:rsidRPr="00F1170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11706">
                    <w:rPr>
                      <w:bCs/>
                      <w:sz w:val="24"/>
                      <w:szCs w:val="24"/>
                      <w:lang w:val="en-US"/>
                    </w:rPr>
                    <w:t>Pharmaceuticals</w:t>
                  </w:r>
                  <w:r w:rsidRPr="00F11706">
                    <w:rPr>
                      <w:bCs/>
                      <w:sz w:val="24"/>
                      <w:szCs w:val="24"/>
                    </w:rPr>
                    <w:t xml:space="preserve">, </w:t>
                  </w:r>
                  <w:r w:rsidRPr="00F11706">
                    <w:rPr>
                      <w:bCs/>
                      <w:sz w:val="24"/>
                      <w:szCs w:val="24"/>
                      <w:lang w:val="en-US"/>
                    </w:rPr>
                    <w:t>Ltd</w:t>
                  </w:r>
                  <w:r w:rsidRPr="00F11706">
                    <w:rPr>
                      <w:bCs/>
                      <w:sz w:val="24"/>
                      <w:szCs w:val="24"/>
                    </w:rPr>
                    <w:t>.» (Швейцария) без подтверждения права представлять интересы производителя «</w:t>
                  </w:r>
                  <w:r w:rsidRPr="00F11706">
                    <w:rPr>
                      <w:bCs/>
                      <w:sz w:val="24"/>
                      <w:szCs w:val="24"/>
                      <w:lang w:val="en-US"/>
                    </w:rPr>
                    <w:t>Alcon</w:t>
                  </w:r>
                  <w:r w:rsidRPr="00F1170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11706">
                    <w:rPr>
                      <w:bCs/>
                      <w:sz w:val="24"/>
                      <w:szCs w:val="24"/>
                      <w:lang w:val="en-US"/>
                    </w:rPr>
                    <w:t>Laboratories</w:t>
                  </w:r>
                  <w:r w:rsidRPr="00F11706">
                    <w:rPr>
                      <w:bCs/>
                      <w:sz w:val="24"/>
                      <w:szCs w:val="24"/>
                    </w:rPr>
                    <w:t xml:space="preserve">, </w:t>
                  </w:r>
                  <w:r w:rsidRPr="00F11706">
                    <w:rPr>
                      <w:bCs/>
                      <w:sz w:val="24"/>
                      <w:szCs w:val="24"/>
                      <w:lang w:val="en-US"/>
                    </w:rPr>
                    <w:t>Inc</w:t>
                  </w:r>
                  <w:r w:rsidR="0048665D">
                    <w:rPr>
                      <w:bCs/>
                      <w:sz w:val="24"/>
                      <w:szCs w:val="24"/>
                    </w:rPr>
                    <w:t>.» (США).</w:t>
                  </w:r>
                </w:p>
                <w:p w:rsidR="00CB7D1B" w:rsidRDefault="00CB7D1B" w:rsidP="00CB7D1B">
                  <w:pPr>
                    <w:tabs>
                      <w:tab w:val="left" w:pos="0"/>
                    </w:tabs>
                    <w:ind w:right="218" w:firstLine="635"/>
                    <w:jc w:val="both"/>
                    <w:rPr>
                      <w:rStyle w:val="s0"/>
                      <w:b/>
                      <w:color w:val="auto"/>
                      <w:lang w:val="kk-KZ"/>
                    </w:rPr>
                  </w:pPr>
                  <w:r w:rsidRPr="004D54FF">
                    <w:rPr>
                      <w:rStyle w:val="s0"/>
                      <w:b/>
                      <w:color w:val="auto"/>
                      <w:lang w:val="kk-KZ"/>
                    </w:rPr>
                    <w:t>ТОО «</w:t>
                  </w:r>
                  <w:r w:rsidR="005847A7">
                    <w:rPr>
                      <w:rStyle w:val="s0"/>
                      <w:b/>
                      <w:color w:val="auto"/>
                      <w:lang w:val="kk-KZ"/>
                    </w:rPr>
                    <w:t xml:space="preserve">Ұждаң </w:t>
                  </w:r>
                  <w:r w:rsidRPr="004D54FF">
                    <w:rPr>
                      <w:rStyle w:val="s0"/>
                      <w:b/>
                      <w:color w:val="auto"/>
                      <w:lang w:val="kk-KZ"/>
                    </w:rPr>
                    <w:t>M</w:t>
                  </w:r>
                  <w:r w:rsidR="005847A7">
                    <w:rPr>
                      <w:rStyle w:val="s0"/>
                      <w:b/>
                      <w:color w:val="auto"/>
                      <w:lang w:val="en-US"/>
                    </w:rPr>
                    <w:t>D</w:t>
                  </w:r>
                  <w:r w:rsidRPr="004D54FF">
                    <w:rPr>
                      <w:rStyle w:val="s0"/>
                      <w:b/>
                      <w:color w:val="auto"/>
                      <w:lang w:val="kk-KZ"/>
                    </w:rPr>
                    <w:t xml:space="preserve">» (лот № </w:t>
                  </w:r>
                  <w:r w:rsidR="0068535E">
                    <w:rPr>
                      <w:rStyle w:val="s0"/>
                      <w:b/>
                      <w:color w:val="auto"/>
                      <w:lang w:val="kk-KZ"/>
                    </w:rPr>
                    <w:t>9)</w:t>
                  </w:r>
                  <w:r w:rsidRPr="004D54FF">
                    <w:rPr>
                      <w:rStyle w:val="s0"/>
                      <w:b/>
                      <w:color w:val="auto"/>
                      <w:lang w:val="kk-KZ"/>
                    </w:rPr>
                    <w:t>: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 xml:space="preserve">отсутствуют обязательства </w:t>
                  </w:r>
                  <w:r w:rsidRPr="00F11706">
                    <w:rPr>
                      <w:rStyle w:val="s0"/>
                    </w:rPr>
                    <w:t>(пп.2, пп.3, пп.4 п. 13, пп.5) и пп.7) п.39 Правил):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lastRenderedPageBreak/>
                    <w:t>- т</w:t>
                  </w:r>
                  <w:r w:rsidRPr="004B6426">
                    <w:rPr>
                      <w:rStyle w:val="s0"/>
                    </w:rPr>
                    <w:t>овары должны быть новыми и ранее неиспользованными, при этом поставщик принимает на себя обязательства по предоставлению медицинской техники, произведенной не позднее двадцати четырех месяцев к моменту поставки</w:t>
                  </w:r>
                  <w:r>
                    <w:rPr>
                      <w:rStyle w:val="s0"/>
                    </w:rPr>
                    <w:t>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</w:t>
                  </w:r>
                  <w:r w:rsidR="008F6295">
                    <w:rPr>
                      <w:rStyle w:val="s0"/>
                    </w:rPr>
                    <w:t> </w:t>
                  </w:r>
                  <w:r>
                    <w:rPr>
                      <w:rStyle w:val="s0"/>
                    </w:rPr>
                    <w:t>к</w:t>
                  </w:r>
                  <w:r w:rsidRPr="004B6426">
                    <w:rPr>
                      <w:rStyle w:val="s0"/>
                    </w:rPr>
                    <w:t xml:space="preserve">аждый комплект </w:t>
                  </w:r>
                  <w:r>
                    <w:rPr>
                      <w:rStyle w:val="s0"/>
                    </w:rPr>
                    <w:t>т</w:t>
                  </w:r>
                  <w:r w:rsidRPr="004B6426">
                    <w:rPr>
                      <w:rStyle w:val="s0"/>
                    </w:rPr>
                    <w:t>овара должен быть снабжен комплектом технической и эксплуатационной документации с переводом содержания на государственном или русском языке</w:t>
                  </w:r>
                  <w:r>
                    <w:rPr>
                      <w:rStyle w:val="s0"/>
                    </w:rPr>
                    <w:t>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</w:t>
                  </w:r>
                  <w:r w:rsidR="008F6295">
                    <w:rPr>
                      <w:rStyle w:val="s0"/>
                    </w:rPr>
                    <w:t> </w:t>
                  </w:r>
                  <w:r>
                    <w:rPr>
                      <w:rStyle w:val="s0"/>
                    </w:rPr>
                    <w:t>в</w:t>
                  </w:r>
                  <w:r w:rsidRPr="004B6426">
                    <w:rPr>
                      <w:rStyle w:val="s0"/>
                    </w:rPr>
                    <w:t xml:space="preserve">воз и реализация </w:t>
                  </w:r>
                  <w:r>
                    <w:rPr>
                      <w:rStyle w:val="s0"/>
                    </w:rPr>
                    <w:t>т</w:t>
                  </w:r>
                  <w:r w:rsidRPr="004B6426">
                    <w:rPr>
                      <w:rStyle w:val="s0"/>
                    </w:rPr>
                    <w:t>оваров должны осуществляться в соответствии с законодательством Республики Казахстан</w:t>
                  </w:r>
                  <w:r>
                    <w:rPr>
                      <w:rStyle w:val="s0"/>
                    </w:rPr>
                    <w:t>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к</w:t>
                  </w:r>
                  <w:r w:rsidRPr="004B6426">
                    <w:rPr>
                      <w:rStyle w:val="s0"/>
                    </w:rPr>
                    <w:t>омплект поставки описывается с указанием точных технических характеристик товаров и всей комплектации отдельно для каждого пункта (комплекта или единицы оборудования) данной таблицы</w:t>
                  </w:r>
                  <w:r>
                    <w:rPr>
                      <w:rStyle w:val="s0"/>
                    </w:rPr>
                    <w:t>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е</w:t>
                  </w:r>
                  <w:r w:rsidRPr="004B6426">
                    <w:rPr>
                      <w:rStyle w:val="s0"/>
                    </w:rPr>
                    <w:t>сли иное не указано в технической спецификации, электрическое питание должно быть 220В без дополнительных переходников или трансформаторов</w:t>
                  </w:r>
                  <w:r>
                    <w:rPr>
                      <w:rStyle w:val="s0"/>
                    </w:rPr>
                    <w:t>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п</w:t>
                  </w:r>
                  <w:r w:rsidRPr="004B6426">
                    <w:rPr>
                      <w:rStyle w:val="s0"/>
                    </w:rPr>
                    <w:t>рограммное обеспечение, поставляемое с приборами должно быть совместимым с программным обеспечением установленного оборудования конечного получателя</w:t>
                  </w:r>
                  <w:r>
                    <w:rPr>
                      <w:rStyle w:val="s0"/>
                    </w:rPr>
                    <w:t>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</w:t>
                  </w:r>
                  <w:r w:rsidR="008F6295">
                    <w:rPr>
                      <w:rStyle w:val="s0"/>
                    </w:rPr>
                    <w:t> </w:t>
                  </w:r>
                  <w:r>
                    <w:rPr>
                      <w:rStyle w:val="s0"/>
                    </w:rPr>
                    <w:t>по</w:t>
                  </w:r>
                  <w:r w:rsidRPr="004B6426">
                    <w:rPr>
                      <w:rStyle w:val="s0"/>
                    </w:rPr>
                    <w:t>ставщик обязан обеспечить сопровождение процесса поставки товара квалифицированными специалистами, имеющими документальное подтверждение на обучение персонала для работы на данном товаре, установку, наладку и подключение товара</w:t>
                  </w:r>
                  <w:r>
                    <w:rPr>
                      <w:rStyle w:val="s0"/>
                    </w:rPr>
                    <w:t>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с</w:t>
                  </w:r>
                  <w:r w:rsidRPr="004B6426">
                    <w:rPr>
                      <w:rStyle w:val="s0"/>
                    </w:rPr>
                    <w:t>рок гарантийного сервисного и технического обслуживания и ремонта должен быть не менее 37 месяцев с момента ввода оборудования в эксплуатацию с проведением ремонта вышедшего из строя оборудования или его замены в срок не более 30 дней с момента официального уведомления конечного получателя</w:t>
                  </w:r>
                  <w:r>
                    <w:rPr>
                      <w:rStyle w:val="s0"/>
                    </w:rPr>
                    <w:t>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 xml:space="preserve"> - с</w:t>
                  </w:r>
                  <w:r w:rsidRPr="004B6426">
                    <w:rPr>
                      <w:rStyle w:val="s0"/>
                    </w:rPr>
                    <w:t>ервисное обслуживание в течение гарантийного срока обслуживания должно осуществляться квалифицированным специалистом поставщика не реже 1 раза в квартал</w:t>
                  </w:r>
                  <w:r>
                    <w:rPr>
                      <w:rStyle w:val="s0"/>
                    </w:rPr>
                    <w:t>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 xml:space="preserve"> - к</w:t>
                  </w:r>
                  <w:r w:rsidRPr="004B6426">
                    <w:rPr>
                      <w:rStyle w:val="s0"/>
                    </w:rPr>
                    <w:t xml:space="preserve"> технической спецификации потенциального поставщика кроме описания технических и эксплуатационных характеристик, а также моделей и производителей, прилагаются фотографии поставляемых </w:t>
                  </w:r>
                  <w:r>
                    <w:rPr>
                      <w:rStyle w:val="s0"/>
                    </w:rPr>
                    <w:t>т</w:t>
                  </w:r>
                  <w:r w:rsidRPr="004B6426">
                    <w:rPr>
                      <w:rStyle w:val="s0"/>
                    </w:rPr>
                    <w:t>оваров</w:t>
                  </w:r>
                  <w:r>
                    <w:rPr>
                      <w:rStyle w:val="s0"/>
                    </w:rPr>
                    <w:t>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т</w:t>
                  </w:r>
                  <w:r w:rsidRPr="004B6426">
                    <w:rPr>
                      <w:rStyle w:val="s0"/>
                    </w:rPr>
                    <w:t xml:space="preserve">овары, относящиеся к измерительным средствам, должны быть внесены в реестр государственной </w:t>
                  </w:r>
                  <w:proofErr w:type="gramStart"/>
                  <w:r w:rsidRPr="004B6426">
                    <w:rPr>
                      <w:rStyle w:val="s0"/>
                    </w:rPr>
                    <w:t>системы обеспечения единства измерений Р</w:t>
                  </w:r>
                  <w:r>
                    <w:rPr>
                      <w:rStyle w:val="s0"/>
                    </w:rPr>
                    <w:t>еспублики</w:t>
                  </w:r>
                  <w:proofErr w:type="gramEnd"/>
                  <w:r>
                    <w:rPr>
                      <w:rStyle w:val="s0"/>
                    </w:rPr>
                    <w:t xml:space="preserve"> Казахстан</w:t>
                  </w:r>
                  <w:r w:rsidRPr="004B6426">
                    <w:rPr>
                      <w:rStyle w:val="s0"/>
                    </w:rPr>
                    <w:t xml:space="preserve"> в соответствии с законодательством Р</w:t>
                  </w:r>
                  <w:r>
                    <w:rPr>
                      <w:rStyle w:val="s0"/>
                    </w:rPr>
                    <w:t>К</w:t>
                  </w:r>
                  <w:r w:rsidRPr="004B6426">
                    <w:rPr>
                      <w:rStyle w:val="s0"/>
                    </w:rPr>
                    <w:t xml:space="preserve"> об обеспечении единства измерений. При этом наименование медицинской </w:t>
                  </w:r>
                  <w:proofErr w:type="gramStart"/>
                  <w:r w:rsidRPr="004B6426">
                    <w:rPr>
                      <w:rStyle w:val="s0"/>
                    </w:rPr>
                    <w:t>техники в реестре государственной системы обеспечения единства измерений</w:t>
                  </w:r>
                  <w:proofErr w:type="gramEnd"/>
                  <w:r w:rsidRPr="004B6426">
                    <w:rPr>
                      <w:rStyle w:val="s0"/>
                    </w:rPr>
                    <w:t xml:space="preserve"> Р</w:t>
                  </w:r>
                  <w:r>
                    <w:rPr>
                      <w:rStyle w:val="s0"/>
                    </w:rPr>
                    <w:t>К</w:t>
                  </w:r>
                  <w:r w:rsidRPr="004B6426">
                    <w:rPr>
                      <w:rStyle w:val="s0"/>
                    </w:rPr>
                    <w:t xml:space="preserve"> должно быть идентичным наименованию медицинской техники, зарегистрированной в Р</w:t>
                  </w:r>
                  <w:r>
                    <w:rPr>
                      <w:rStyle w:val="s0"/>
                    </w:rPr>
                    <w:t>К</w:t>
                  </w:r>
                  <w:r w:rsidRPr="004B6426">
                    <w:rPr>
                      <w:rStyle w:val="s0"/>
                    </w:rPr>
                    <w:t xml:space="preserve"> в установленном законодательством порядке</w:t>
                  </w:r>
                  <w:r>
                    <w:rPr>
                      <w:rStyle w:val="s0"/>
                    </w:rPr>
                    <w:t>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 xml:space="preserve"> - н</w:t>
                  </w:r>
                  <w:r w:rsidRPr="004B6426">
                    <w:rPr>
                      <w:rStyle w:val="s0"/>
                    </w:rPr>
                    <w:t xml:space="preserve">е позднее, чем за 40 календарных дней до инсталляции оборудования, поставщик должен уведомить конечного потребителя о </w:t>
                  </w:r>
                  <w:proofErr w:type="spellStart"/>
                  <w:r w:rsidRPr="004B6426">
                    <w:rPr>
                      <w:rStyle w:val="s0"/>
                    </w:rPr>
                    <w:t>прединсталляционных</w:t>
                  </w:r>
                  <w:proofErr w:type="spellEnd"/>
                  <w:r w:rsidRPr="004B6426">
                    <w:rPr>
                      <w:rStyle w:val="s0"/>
                    </w:rPr>
                    <w:t xml:space="preserve"> требованиях, необходимых для успешного запуска оборудования</w:t>
                  </w:r>
                  <w:r>
                    <w:rPr>
                      <w:rStyle w:val="s0"/>
                    </w:rPr>
                    <w:t>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к</w:t>
                  </w:r>
                  <w:r w:rsidRPr="004B6426">
                    <w:rPr>
                      <w:rStyle w:val="s0"/>
                    </w:rPr>
                    <w:t xml:space="preserve">рупное оборудование, не предполагающее проведения сложных монтажных работ с </w:t>
                  </w:r>
                  <w:proofErr w:type="spellStart"/>
                  <w:r w:rsidRPr="004B6426">
                    <w:rPr>
                      <w:rStyle w:val="s0"/>
                    </w:rPr>
                    <w:t>пред</w:t>
                  </w:r>
                  <w:r>
                    <w:rPr>
                      <w:rStyle w:val="s0"/>
                    </w:rPr>
                    <w:t>и</w:t>
                  </w:r>
                  <w:r w:rsidRPr="004B6426">
                    <w:rPr>
                      <w:rStyle w:val="s0"/>
                    </w:rPr>
                    <w:t>нсталляционной</w:t>
                  </w:r>
                  <w:proofErr w:type="spellEnd"/>
                  <w:r w:rsidRPr="004B6426">
                    <w:rPr>
                      <w:rStyle w:val="s0"/>
                    </w:rPr>
                    <w:t xml:space="preserve"> подготовкой помещения, по внешним габаритам должно проходить в стандартные проемы дверей </w:t>
                  </w:r>
                  <w:r>
                    <w:rPr>
                      <w:rStyle w:val="s0"/>
                    </w:rPr>
                    <w:t>(ширина 80 см., высота 200 см.);</w:t>
                  </w:r>
                </w:p>
                <w:p w:rsidR="00F36A38" w:rsidRDefault="00F36A38" w:rsidP="00361182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д</w:t>
                  </w:r>
                  <w:r w:rsidRPr="004B6426">
                    <w:rPr>
                      <w:rStyle w:val="s0"/>
                    </w:rPr>
                    <w:t xml:space="preserve">оставку к рабочему месту, разгрузку оборудования, распаковку, установку, наладку и запуск приборов, проверку их </w:t>
                  </w:r>
                  <w:proofErr w:type="gramStart"/>
                  <w:r w:rsidRPr="004B6426">
                    <w:rPr>
                      <w:rStyle w:val="s0"/>
                    </w:rPr>
                    <w:t>характеристик на соответствие</w:t>
                  </w:r>
                  <w:proofErr w:type="gramEnd"/>
                  <w:r w:rsidRPr="004B6426">
                    <w:rPr>
                      <w:rStyle w:val="s0"/>
                    </w:rPr>
                    <w:t xml:space="preserve"> данному документу и спецификации фирмы (точность, чувствительность, производительность и т.д.)</w:t>
                  </w:r>
                  <w:r w:rsidR="00A237ED">
                    <w:rPr>
                      <w:rStyle w:val="s0"/>
                    </w:rPr>
                    <w:t>.</w:t>
                  </w:r>
                </w:p>
                <w:p w:rsidR="00CB7D1B" w:rsidRDefault="00CB7D1B" w:rsidP="00ED2073">
                  <w:pPr>
                    <w:tabs>
                      <w:tab w:val="left" w:pos="0"/>
                    </w:tabs>
                    <w:ind w:right="218" w:firstLine="635"/>
                    <w:rPr>
                      <w:b/>
                      <w:sz w:val="24"/>
                      <w:szCs w:val="24"/>
                    </w:rPr>
                  </w:pPr>
                  <w:r w:rsidRPr="004D54FF">
                    <w:rPr>
                      <w:b/>
                      <w:sz w:val="24"/>
                      <w:szCs w:val="24"/>
                    </w:rPr>
                    <w:t>ТОО «</w:t>
                  </w:r>
                  <w:proofErr w:type="spellStart"/>
                  <w:r w:rsidR="005847A7">
                    <w:rPr>
                      <w:b/>
                      <w:sz w:val="24"/>
                      <w:szCs w:val="24"/>
                    </w:rPr>
                    <w:t>Алтынмед</w:t>
                  </w:r>
                  <w:proofErr w:type="spellEnd"/>
                  <w:r w:rsidRPr="004D54FF">
                    <w:rPr>
                      <w:b/>
                      <w:sz w:val="24"/>
                      <w:szCs w:val="24"/>
                    </w:rPr>
                    <w:t xml:space="preserve">»  (лот № </w:t>
                  </w:r>
                  <w:r w:rsidR="005847A7">
                    <w:rPr>
                      <w:b/>
                      <w:sz w:val="24"/>
                      <w:szCs w:val="24"/>
                    </w:rPr>
                    <w:t>13</w:t>
                  </w:r>
                  <w:r w:rsidRPr="004D54FF">
                    <w:rPr>
                      <w:b/>
                      <w:sz w:val="24"/>
                      <w:szCs w:val="24"/>
                    </w:rPr>
                    <w:t>):</w:t>
                  </w:r>
                </w:p>
                <w:p w:rsidR="0016271F" w:rsidRPr="0016271F" w:rsidRDefault="0016271F" w:rsidP="00ED2073">
                  <w:pPr>
                    <w:pStyle w:val="ac"/>
                    <w:ind w:left="0" w:firstLine="635"/>
                    <w:jc w:val="both"/>
                    <w:rPr>
                      <w:rStyle w:val="af5"/>
                      <w:b w:val="0"/>
                      <w:bCs w:val="0"/>
                    </w:rPr>
                  </w:pPr>
                  <w:r>
                    <w:rPr>
                      <w:rStyle w:val="af5"/>
                      <w:b w:val="0"/>
                    </w:rPr>
                    <w:t>с</w:t>
                  </w:r>
                  <w:r w:rsidRPr="0016271F">
                    <w:rPr>
                      <w:rStyle w:val="af5"/>
                      <w:b w:val="0"/>
                    </w:rPr>
                    <w:t xml:space="preserve">огласно регистрационному удостоверению  предложенного оборудования  отсутствует: </w:t>
                  </w:r>
                </w:p>
                <w:p w:rsidR="00155BB5" w:rsidRDefault="0016271F" w:rsidP="00ED2073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rStyle w:val="af5"/>
                      <w:b w:val="0"/>
                      <w:sz w:val="24"/>
                      <w:szCs w:val="24"/>
                    </w:rPr>
                  </w:pPr>
                  <w:r w:rsidRPr="0016271F">
                    <w:rPr>
                      <w:rStyle w:val="af5"/>
                      <w:b w:val="0"/>
                      <w:sz w:val="24"/>
                      <w:szCs w:val="24"/>
                    </w:rPr>
                    <w:t>- верхняя р</w:t>
                  </w:r>
                  <w:r w:rsidR="00CF4436">
                    <w:rPr>
                      <w:rStyle w:val="af5"/>
                      <w:b w:val="0"/>
                      <w:sz w:val="24"/>
                      <w:szCs w:val="24"/>
                    </w:rPr>
                    <w:t>укоятка для вертикальной стойки;</w:t>
                  </w:r>
                </w:p>
                <w:p w:rsidR="0016271F" w:rsidRDefault="00CF4436" w:rsidP="00ED2073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rStyle w:val="af5"/>
                      <w:b w:val="0"/>
                      <w:sz w:val="24"/>
                      <w:szCs w:val="24"/>
                    </w:rPr>
                  </w:pPr>
                  <w:r>
                    <w:rPr>
                      <w:rStyle w:val="af5"/>
                      <w:b w:val="0"/>
                      <w:sz w:val="24"/>
                      <w:szCs w:val="24"/>
                    </w:rPr>
                    <w:t>т</w:t>
                  </w:r>
                  <w:r w:rsidR="00154004" w:rsidRPr="008E36A4">
                    <w:rPr>
                      <w:rStyle w:val="af5"/>
                      <w:b w:val="0"/>
                      <w:sz w:val="24"/>
                      <w:szCs w:val="24"/>
                    </w:rPr>
                    <w:t>аким образом, отсутствует документ, подтверждающий регистрацию предложенного оборудования с соответствующими характеристиками (пп.1) п.13, пп.7) п.39 Правил)</w:t>
                  </w:r>
                  <w:r w:rsidR="002C1EB4">
                    <w:rPr>
                      <w:rStyle w:val="af5"/>
                      <w:b w:val="0"/>
                      <w:sz w:val="24"/>
                      <w:szCs w:val="24"/>
                    </w:rPr>
                    <w:t>;</w:t>
                  </w:r>
                </w:p>
                <w:p w:rsidR="002C1EB4" w:rsidRPr="00367D33" w:rsidRDefault="00367D33" w:rsidP="00ED2073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2A0135">
                    <w:rPr>
                      <w:bCs/>
                      <w:sz w:val="24"/>
                      <w:szCs w:val="24"/>
                    </w:rPr>
                    <w:t>отсутству</w:t>
                  </w:r>
                  <w:r w:rsidR="00A237ED">
                    <w:rPr>
                      <w:bCs/>
                      <w:sz w:val="24"/>
                      <w:szCs w:val="24"/>
                    </w:rPr>
                    <w:t>ю</w:t>
                  </w:r>
                  <w:r w:rsidRPr="002A0135">
                    <w:rPr>
                      <w:bCs/>
                      <w:sz w:val="24"/>
                      <w:szCs w:val="24"/>
                    </w:rPr>
                    <w:t xml:space="preserve">т договор и иные документы, подтверждающие право потенциального поставщика на реализацию предлагаемой к закупу медицинской техники и подтверждающие наличие статуса производителя либо официального дистрибьютора, либо официального представителя производителя (пп.7) п.8, п.40-1 Правил), а именно на цифровой термографический принтер для печати радиологических изображений </w:t>
                  </w:r>
                  <w:proofErr w:type="spellStart"/>
                  <w:r w:rsidRPr="002A0135">
                    <w:rPr>
                      <w:bCs/>
                      <w:sz w:val="24"/>
                      <w:szCs w:val="24"/>
                      <w:lang w:val="en-US"/>
                    </w:rPr>
                    <w:t>Drystar</w:t>
                  </w:r>
                  <w:proofErr w:type="spellEnd"/>
                  <w:r w:rsidRPr="002A0135">
                    <w:rPr>
                      <w:bCs/>
                      <w:sz w:val="24"/>
                      <w:szCs w:val="24"/>
                    </w:rPr>
                    <w:t xml:space="preserve"> 5302 от </w:t>
                  </w:r>
                  <w:r w:rsidRPr="002A0135">
                    <w:rPr>
                      <w:bCs/>
                      <w:sz w:val="24"/>
                      <w:szCs w:val="24"/>
                    </w:rPr>
                    <w:lastRenderedPageBreak/>
                    <w:t>производителя «</w:t>
                  </w:r>
                  <w:r w:rsidRPr="002A0135">
                    <w:rPr>
                      <w:bCs/>
                      <w:sz w:val="24"/>
                      <w:szCs w:val="24"/>
                      <w:lang w:val="en-US"/>
                    </w:rPr>
                    <w:t>Agfa</w:t>
                  </w:r>
                  <w:r w:rsidRPr="002A0135">
                    <w:rPr>
                      <w:bCs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2A0135">
                    <w:rPr>
                      <w:bCs/>
                      <w:sz w:val="24"/>
                      <w:szCs w:val="24"/>
                      <w:lang w:val="en-US"/>
                    </w:rPr>
                    <w:t>Gevaert</w:t>
                  </w:r>
                  <w:proofErr w:type="spellEnd"/>
                  <w:r w:rsidRPr="002A0135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2A0135">
                    <w:rPr>
                      <w:bCs/>
                      <w:sz w:val="24"/>
                      <w:szCs w:val="24"/>
                      <w:lang w:val="en-US"/>
                    </w:rPr>
                    <w:t>Healthcare</w:t>
                  </w:r>
                  <w:r w:rsidR="008E6128">
                    <w:rPr>
                      <w:bCs/>
                      <w:sz w:val="24"/>
                      <w:szCs w:val="24"/>
                    </w:rPr>
                    <w:t>,</w:t>
                  </w:r>
                  <w:r w:rsidRPr="002A0135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2A0135">
                    <w:rPr>
                      <w:bCs/>
                      <w:sz w:val="24"/>
                      <w:szCs w:val="24"/>
                      <w:lang w:val="en-US"/>
                    </w:rPr>
                    <w:t>GmbH</w:t>
                  </w:r>
                  <w:r w:rsidRPr="002A0135">
                    <w:rPr>
                      <w:bCs/>
                      <w:sz w:val="24"/>
                      <w:szCs w:val="24"/>
                    </w:rPr>
                    <w:t>» Германия.</w:t>
                  </w:r>
                  <w:proofErr w:type="gramEnd"/>
                </w:p>
                <w:p w:rsidR="0046135A" w:rsidRPr="00154004" w:rsidRDefault="005847A7" w:rsidP="00ED2073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rStyle w:val="af5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af5"/>
                      <w:sz w:val="24"/>
                      <w:szCs w:val="24"/>
                    </w:rPr>
                    <w:t>ТОО</w:t>
                  </w:r>
                  <w:r w:rsidR="0046135A" w:rsidRPr="005847A7">
                    <w:rPr>
                      <w:rStyle w:val="af5"/>
                      <w:sz w:val="24"/>
                      <w:szCs w:val="24"/>
                      <w:lang w:val="en-US"/>
                    </w:rPr>
                    <w:t xml:space="preserve"> «</w:t>
                  </w:r>
                  <w:proofErr w:type="spellStart"/>
                  <w:r>
                    <w:rPr>
                      <w:rStyle w:val="af5"/>
                      <w:sz w:val="24"/>
                      <w:szCs w:val="24"/>
                      <w:lang w:val="en-US"/>
                    </w:rPr>
                    <w:t>Zein</w:t>
                  </w:r>
                  <w:proofErr w:type="spellEnd"/>
                  <w:r>
                    <w:rPr>
                      <w:rStyle w:val="af5"/>
                      <w:sz w:val="24"/>
                      <w:szCs w:val="24"/>
                      <w:lang w:val="en-US"/>
                    </w:rPr>
                    <w:t xml:space="preserve"> Medical Systems</w:t>
                  </w:r>
                  <w:r w:rsidR="0046135A" w:rsidRPr="005847A7">
                    <w:rPr>
                      <w:rStyle w:val="af5"/>
                      <w:sz w:val="24"/>
                      <w:szCs w:val="24"/>
                      <w:lang w:val="en-US"/>
                    </w:rPr>
                    <w:t>» (</w:t>
                  </w:r>
                  <w:r w:rsidR="0046135A" w:rsidRPr="0068535E">
                    <w:rPr>
                      <w:rStyle w:val="af5"/>
                      <w:sz w:val="24"/>
                      <w:szCs w:val="24"/>
                    </w:rPr>
                    <w:t>лот</w:t>
                  </w:r>
                  <w:r w:rsidR="0046135A" w:rsidRPr="005847A7">
                    <w:rPr>
                      <w:rStyle w:val="af5"/>
                      <w:sz w:val="24"/>
                      <w:szCs w:val="24"/>
                      <w:lang w:val="en-US"/>
                    </w:rPr>
                    <w:t xml:space="preserve"> №</w:t>
                  </w:r>
                  <w:r w:rsidRPr="005847A7">
                    <w:rPr>
                      <w:rStyle w:val="af5"/>
                      <w:sz w:val="24"/>
                      <w:szCs w:val="24"/>
                      <w:lang w:val="en-US"/>
                    </w:rPr>
                    <w:t xml:space="preserve"> 16</w:t>
                  </w:r>
                  <w:r w:rsidR="0046135A" w:rsidRPr="005847A7">
                    <w:rPr>
                      <w:rStyle w:val="af5"/>
                      <w:sz w:val="24"/>
                      <w:szCs w:val="24"/>
                      <w:lang w:val="en-US"/>
                    </w:rPr>
                    <w:t>)</w:t>
                  </w:r>
                  <w:r w:rsidR="00115544" w:rsidRPr="005847A7">
                    <w:rPr>
                      <w:rStyle w:val="af5"/>
                      <w:sz w:val="24"/>
                      <w:szCs w:val="24"/>
                      <w:lang w:val="en-US"/>
                    </w:rPr>
                    <w:t>:</w:t>
                  </w:r>
                </w:p>
                <w:p w:rsidR="009279E6" w:rsidRDefault="009279E6" w:rsidP="00ED2073">
                  <w:pPr>
                    <w:pStyle w:val="a3"/>
                    <w:tabs>
                      <w:tab w:val="left" w:pos="0"/>
                    </w:tabs>
                    <w:ind w:firstLine="635"/>
                    <w:jc w:val="both"/>
                    <w:rPr>
                      <w:rStyle w:val="s0"/>
                      <w:color w:val="auto"/>
                    </w:rPr>
                  </w:pPr>
                  <w:r w:rsidRPr="00154004">
                    <w:rPr>
                      <w:color w:val="000000"/>
                      <w:szCs w:val="24"/>
                      <w:lang w:val="en-US"/>
                    </w:rPr>
                    <w:t xml:space="preserve"> </w:t>
                  </w:r>
                  <w:r w:rsidRPr="003C31BF">
                    <w:rPr>
                      <w:color w:val="000000"/>
                      <w:szCs w:val="24"/>
                    </w:rPr>
                    <w:t>банковская гарантия н</w:t>
                  </w:r>
                  <w:r w:rsidRPr="003C31BF">
                    <w:rPr>
                      <w:bCs/>
                      <w:color w:val="000000"/>
                      <w:szCs w:val="24"/>
                    </w:rPr>
                    <w:t xml:space="preserve">е соответствует установленной форме </w:t>
                  </w:r>
                  <w:r w:rsidRPr="003C31BF">
                    <w:rPr>
                      <w:szCs w:val="24"/>
                    </w:rPr>
                    <w:t xml:space="preserve">(приложение 6-1, пп.2) п.48 и п.106 </w:t>
                  </w:r>
                  <w:r w:rsidRPr="003C31BF">
                    <w:rPr>
                      <w:rStyle w:val="s0"/>
                      <w:color w:val="auto"/>
                    </w:rPr>
                    <w:t>Правил);</w:t>
                  </w:r>
                </w:p>
                <w:p w:rsidR="00197117" w:rsidRDefault="00197117" w:rsidP="00ED2073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 xml:space="preserve">техническая спецификация прошита вместе с </w:t>
                  </w:r>
                  <w:r w:rsidRPr="00776EFA">
                    <w:rPr>
                      <w:rStyle w:val="s0"/>
                    </w:rPr>
                    <w:t>тендерной заявк</w:t>
                  </w:r>
                  <w:r>
                    <w:rPr>
                      <w:rStyle w:val="s0"/>
                    </w:rPr>
                    <w:t>ой</w:t>
                  </w:r>
                  <w:r w:rsidRPr="00776EFA">
                    <w:rPr>
                      <w:rStyle w:val="s0"/>
                    </w:rPr>
                    <w:t xml:space="preserve"> </w:t>
                  </w:r>
                  <w:r>
                    <w:rPr>
                      <w:rStyle w:val="s0"/>
                    </w:rPr>
                    <w:t>(</w:t>
                  </w:r>
                  <w:r w:rsidRPr="00776EFA">
                    <w:rPr>
                      <w:rStyle w:val="s0"/>
                    </w:rPr>
                    <w:t>п</w:t>
                  </w:r>
                  <w:r>
                    <w:rPr>
                      <w:rStyle w:val="s0"/>
                    </w:rPr>
                    <w:t>.</w:t>
                  </w:r>
                  <w:r w:rsidRPr="00776EFA">
                    <w:rPr>
                      <w:rStyle w:val="s0"/>
                    </w:rPr>
                    <w:t>43 Правил</w:t>
                  </w:r>
                  <w:r>
                    <w:rPr>
                      <w:rStyle w:val="s0"/>
                    </w:rPr>
                    <w:t>)</w:t>
                  </w:r>
                  <w:r w:rsidRPr="00776EFA">
                    <w:rPr>
                      <w:rStyle w:val="s0"/>
                    </w:rPr>
                    <w:t>;</w:t>
                  </w:r>
                </w:p>
                <w:p w:rsidR="009868F1" w:rsidRDefault="009868F1" w:rsidP="00ED2073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s0"/>
                    </w:rPr>
                    <w:t>срок завершения поставки в заявке указан некорректно, что не соответствует</w:t>
                  </w:r>
                  <w:r w:rsidRPr="00F2203C">
                    <w:rPr>
                      <w:sz w:val="24"/>
                      <w:szCs w:val="24"/>
                    </w:rPr>
                    <w:t xml:space="preserve"> сроку поставки согласно сводному списку;</w:t>
                  </w:r>
                </w:p>
                <w:p w:rsidR="00EE57E2" w:rsidRDefault="00EE57E2" w:rsidP="00EE57E2">
                  <w:pPr>
                    <w:tabs>
                      <w:tab w:val="left" w:pos="0"/>
                    </w:tabs>
                    <w:ind w:right="51" w:firstLine="635"/>
                    <w:jc w:val="both"/>
                    <w:rPr>
                      <w:sz w:val="24"/>
                      <w:szCs w:val="24"/>
                    </w:rPr>
                  </w:pPr>
                  <w:r w:rsidRPr="00C675E4">
                    <w:rPr>
                      <w:sz w:val="24"/>
                      <w:szCs w:val="24"/>
                    </w:rPr>
                    <w:t xml:space="preserve">отсутствуют сведения о стаже работы специалистов потенциального поставщика по специальности (пп.2) п.39 Правил); </w:t>
                  </w:r>
                </w:p>
                <w:p w:rsidR="003B66A4" w:rsidRPr="003B66A4" w:rsidRDefault="003B66A4" w:rsidP="00ED2073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sz w:val="24"/>
                      <w:szCs w:val="24"/>
                    </w:rPr>
                  </w:pPr>
                  <w:r w:rsidRPr="003B66A4">
                    <w:rPr>
                      <w:rStyle w:val="s0"/>
                      <w:color w:val="auto"/>
                    </w:rPr>
                    <w:t xml:space="preserve">отсутствует подтверждение внесения в реестр государственной системы обеспечения единства измерений РК </w:t>
                  </w:r>
                  <w:r w:rsidR="00BD5292">
                    <w:rPr>
                      <w:rStyle w:val="s0"/>
                      <w:color w:val="auto"/>
                    </w:rPr>
                    <w:t xml:space="preserve">предложенного оборудования </w:t>
                  </w:r>
                  <w:r w:rsidRPr="003B66A4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пп.7) п.39 и пп.4) п.13 Правил);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отсутствуют обязательства</w:t>
                  </w:r>
                  <w:r w:rsidR="009279E6">
                    <w:rPr>
                      <w:rStyle w:val="s0"/>
                    </w:rPr>
                    <w:t xml:space="preserve"> </w:t>
                  </w:r>
                  <w:r w:rsidR="009279E6" w:rsidRPr="00F11706">
                    <w:rPr>
                      <w:rStyle w:val="s0"/>
                    </w:rPr>
                    <w:t>(пп.2, пп.3, пп.4 п. 13, пп.5) и пп.7) п.39 Правил):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т</w:t>
                  </w:r>
                  <w:r w:rsidRPr="004B6426">
                    <w:rPr>
                      <w:rStyle w:val="s0"/>
                    </w:rPr>
                    <w:t>овары должны быть новыми и ранее неиспользованными, при этом поставщик принимает на себя обязательства по предоставлению медицинской техники, произведенной не позднее двадцати четырех месяцев к моменту поставки</w:t>
                  </w:r>
                  <w:r>
                    <w:rPr>
                      <w:rStyle w:val="s0"/>
                    </w:rPr>
                    <w:t>;</w:t>
                  </w:r>
                </w:p>
                <w:p w:rsidR="0019137A" w:rsidRDefault="001803C1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 </w:t>
                  </w:r>
                  <w:r w:rsidR="0019137A">
                    <w:rPr>
                      <w:rStyle w:val="s0"/>
                    </w:rPr>
                    <w:t>к</w:t>
                  </w:r>
                  <w:r w:rsidR="0019137A" w:rsidRPr="004B6426">
                    <w:rPr>
                      <w:rStyle w:val="s0"/>
                    </w:rPr>
                    <w:t xml:space="preserve">аждый комплект </w:t>
                  </w:r>
                  <w:r w:rsidR="0019137A">
                    <w:rPr>
                      <w:rStyle w:val="s0"/>
                    </w:rPr>
                    <w:t>т</w:t>
                  </w:r>
                  <w:r w:rsidR="0019137A" w:rsidRPr="004B6426">
                    <w:rPr>
                      <w:rStyle w:val="s0"/>
                    </w:rPr>
                    <w:t>овара должен быть снабжен комплектом технической и эксплуатационной документации с переводом содержания на государственном или русском языке</w:t>
                  </w:r>
                  <w:r w:rsidR="0019137A">
                    <w:rPr>
                      <w:rStyle w:val="s0"/>
                    </w:rPr>
                    <w:t>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</w:t>
                  </w:r>
                  <w:r w:rsidR="001803C1">
                    <w:rPr>
                      <w:rStyle w:val="s0"/>
                    </w:rPr>
                    <w:t> </w:t>
                  </w:r>
                  <w:r>
                    <w:rPr>
                      <w:rStyle w:val="s0"/>
                    </w:rPr>
                    <w:t>в</w:t>
                  </w:r>
                  <w:r w:rsidRPr="004B6426">
                    <w:rPr>
                      <w:rStyle w:val="s0"/>
                    </w:rPr>
                    <w:t xml:space="preserve">воз и реализация </w:t>
                  </w:r>
                  <w:r>
                    <w:rPr>
                      <w:rStyle w:val="s0"/>
                    </w:rPr>
                    <w:t>т</w:t>
                  </w:r>
                  <w:r w:rsidRPr="004B6426">
                    <w:rPr>
                      <w:rStyle w:val="s0"/>
                    </w:rPr>
                    <w:t>оваров должны осуществляться в соответствии с законодательством Республики Казахстан</w:t>
                  </w:r>
                  <w:r>
                    <w:rPr>
                      <w:rStyle w:val="s0"/>
                    </w:rPr>
                    <w:t>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к</w:t>
                  </w:r>
                  <w:r w:rsidRPr="004B6426">
                    <w:rPr>
                      <w:rStyle w:val="s0"/>
                    </w:rPr>
                    <w:t>омплект поставки описывается с указанием точных технических характеристик товаров и всей комплектации отдельно для каждого пункта (комплекта или единицы оборудования) данной таблицы</w:t>
                  </w:r>
                  <w:r>
                    <w:rPr>
                      <w:rStyle w:val="s0"/>
                    </w:rPr>
                    <w:t>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е</w:t>
                  </w:r>
                  <w:r w:rsidRPr="004B6426">
                    <w:rPr>
                      <w:rStyle w:val="s0"/>
                    </w:rPr>
                    <w:t>сли иное не указано в технической спецификации, электрическое питание должно быть 220В без дополнительных переходников или трансформаторов</w:t>
                  </w:r>
                  <w:r>
                    <w:rPr>
                      <w:rStyle w:val="s0"/>
                    </w:rPr>
                    <w:t>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п</w:t>
                  </w:r>
                  <w:r w:rsidRPr="004B6426">
                    <w:rPr>
                      <w:rStyle w:val="s0"/>
                    </w:rPr>
                    <w:t>рограммное обеспечение, поставляемое с приборами должно быть совместимым с программным обеспечением установленного оборудования конечного получателя</w:t>
                  </w:r>
                  <w:r>
                    <w:rPr>
                      <w:rStyle w:val="s0"/>
                    </w:rPr>
                    <w:t>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</w:t>
                  </w:r>
                  <w:r w:rsidR="001803C1">
                    <w:rPr>
                      <w:rStyle w:val="s0"/>
                    </w:rPr>
                    <w:t> </w:t>
                  </w:r>
                  <w:r>
                    <w:rPr>
                      <w:rStyle w:val="s0"/>
                    </w:rPr>
                    <w:t>по</w:t>
                  </w:r>
                  <w:r w:rsidRPr="004B6426">
                    <w:rPr>
                      <w:rStyle w:val="s0"/>
                    </w:rPr>
                    <w:t>ставщик обязан обеспечить сопровождение процесса поставки товара квалифицированными специалистами, имеющими документальное подтверждение на обучение персонала для работы на данном товаре, установку, наладку и подключение товара</w:t>
                  </w:r>
                  <w:r>
                    <w:rPr>
                      <w:rStyle w:val="s0"/>
                    </w:rPr>
                    <w:t>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с</w:t>
                  </w:r>
                  <w:r w:rsidRPr="004B6426">
                    <w:rPr>
                      <w:rStyle w:val="s0"/>
                    </w:rPr>
                    <w:t>рок гарантийного сервисного и технического обслуживания и ремонта должен быть не менее 37 месяцев с момента ввода оборудования в эксплуатацию с проведением ремонта вышедшего из строя оборудования или его замены в срок не более 30 дней с момента официального уведомления конечного получателя</w:t>
                  </w:r>
                  <w:r>
                    <w:rPr>
                      <w:rStyle w:val="s0"/>
                    </w:rPr>
                    <w:t>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 xml:space="preserve"> - с</w:t>
                  </w:r>
                  <w:r w:rsidRPr="004B6426">
                    <w:rPr>
                      <w:rStyle w:val="s0"/>
                    </w:rPr>
                    <w:t>ервисное обслуживание в течение гарантийного срока обслуживания должно осуществляться квалифицированным специалистом поставщика не реже 1 раза в квартал</w:t>
                  </w:r>
                  <w:r>
                    <w:rPr>
                      <w:rStyle w:val="s0"/>
                    </w:rPr>
                    <w:t>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 xml:space="preserve"> - к</w:t>
                  </w:r>
                  <w:r w:rsidRPr="004B6426">
                    <w:rPr>
                      <w:rStyle w:val="s0"/>
                    </w:rPr>
                    <w:t xml:space="preserve"> технической спецификации потенциального поставщика кроме описания технических и эксплуатационных характеристик, а также моделей и производителей, прилагаются фотографии поставляемых </w:t>
                  </w:r>
                  <w:r>
                    <w:rPr>
                      <w:rStyle w:val="s0"/>
                    </w:rPr>
                    <w:t>т</w:t>
                  </w:r>
                  <w:r w:rsidRPr="004B6426">
                    <w:rPr>
                      <w:rStyle w:val="s0"/>
                    </w:rPr>
                    <w:t>оваров</w:t>
                  </w:r>
                  <w:r>
                    <w:rPr>
                      <w:rStyle w:val="s0"/>
                    </w:rPr>
                    <w:t>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т</w:t>
                  </w:r>
                  <w:r w:rsidRPr="004B6426">
                    <w:rPr>
                      <w:rStyle w:val="s0"/>
                    </w:rPr>
                    <w:t xml:space="preserve">овары, относящиеся к измерительным средствам, должны быть внесены в реестр государственной </w:t>
                  </w:r>
                  <w:proofErr w:type="gramStart"/>
                  <w:r w:rsidRPr="004B6426">
                    <w:rPr>
                      <w:rStyle w:val="s0"/>
                    </w:rPr>
                    <w:t>системы обеспечения единства измерений Р</w:t>
                  </w:r>
                  <w:r>
                    <w:rPr>
                      <w:rStyle w:val="s0"/>
                    </w:rPr>
                    <w:t>еспублики</w:t>
                  </w:r>
                  <w:proofErr w:type="gramEnd"/>
                  <w:r>
                    <w:rPr>
                      <w:rStyle w:val="s0"/>
                    </w:rPr>
                    <w:t xml:space="preserve"> Казахстан</w:t>
                  </w:r>
                  <w:r w:rsidRPr="004B6426">
                    <w:rPr>
                      <w:rStyle w:val="s0"/>
                    </w:rPr>
                    <w:t xml:space="preserve"> в соответствии с законодательством Р</w:t>
                  </w:r>
                  <w:r>
                    <w:rPr>
                      <w:rStyle w:val="s0"/>
                    </w:rPr>
                    <w:t>К</w:t>
                  </w:r>
                  <w:r w:rsidRPr="004B6426">
                    <w:rPr>
                      <w:rStyle w:val="s0"/>
                    </w:rPr>
                    <w:t xml:space="preserve"> об обеспечении единства измерений. При этом наименование медицинской </w:t>
                  </w:r>
                  <w:proofErr w:type="gramStart"/>
                  <w:r w:rsidRPr="004B6426">
                    <w:rPr>
                      <w:rStyle w:val="s0"/>
                    </w:rPr>
                    <w:t>техники в реестре государственной системы обеспечения единства измерений</w:t>
                  </w:r>
                  <w:proofErr w:type="gramEnd"/>
                  <w:r w:rsidRPr="004B6426">
                    <w:rPr>
                      <w:rStyle w:val="s0"/>
                    </w:rPr>
                    <w:t xml:space="preserve"> Р</w:t>
                  </w:r>
                  <w:r>
                    <w:rPr>
                      <w:rStyle w:val="s0"/>
                    </w:rPr>
                    <w:t>К</w:t>
                  </w:r>
                  <w:r w:rsidRPr="004B6426">
                    <w:rPr>
                      <w:rStyle w:val="s0"/>
                    </w:rPr>
                    <w:t xml:space="preserve"> должно быть идентичным наименованию медицинской техники, зарегистрированной в Р</w:t>
                  </w:r>
                  <w:r>
                    <w:rPr>
                      <w:rStyle w:val="s0"/>
                    </w:rPr>
                    <w:t>К</w:t>
                  </w:r>
                  <w:r w:rsidRPr="004B6426">
                    <w:rPr>
                      <w:rStyle w:val="s0"/>
                    </w:rPr>
                    <w:t xml:space="preserve"> в установленном законодательством порядке</w:t>
                  </w:r>
                  <w:r>
                    <w:rPr>
                      <w:rStyle w:val="s0"/>
                    </w:rPr>
                    <w:t>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 xml:space="preserve"> - н</w:t>
                  </w:r>
                  <w:r w:rsidRPr="004B6426">
                    <w:rPr>
                      <w:rStyle w:val="s0"/>
                    </w:rPr>
                    <w:t xml:space="preserve">е позднее, чем за 40 календарных дней до инсталляции оборудования, поставщик должен уведомить конечного потребителя о </w:t>
                  </w:r>
                  <w:proofErr w:type="spellStart"/>
                  <w:r w:rsidRPr="004B6426">
                    <w:rPr>
                      <w:rStyle w:val="s0"/>
                    </w:rPr>
                    <w:t>прединсталляционных</w:t>
                  </w:r>
                  <w:proofErr w:type="spellEnd"/>
                  <w:r w:rsidRPr="004B6426">
                    <w:rPr>
                      <w:rStyle w:val="s0"/>
                    </w:rPr>
                    <w:t xml:space="preserve"> требованиях, необходимых для успешного запуска оборудования</w:t>
                  </w:r>
                  <w:r>
                    <w:rPr>
                      <w:rStyle w:val="s0"/>
                    </w:rPr>
                    <w:t>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к</w:t>
                  </w:r>
                  <w:r w:rsidRPr="004B6426">
                    <w:rPr>
                      <w:rStyle w:val="s0"/>
                    </w:rPr>
                    <w:t xml:space="preserve">рупное оборудование, не предполагающее проведения сложных монтажных работ с </w:t>
                  </w:r>
                  <w:proofErr w:type="spellStart"/>
                  <w:r w:rsidRPr="004B6426">
                    <w:rPr>
                      <w:rStyle w:val="s0"/>
                    </w:rPr>
                    <w:t>пред</w:t>
                  </w:r>
                  <w:r w:rsidR="009279E6">
                    <w:rPr>
                      <w:rStyle w:val="s0"/>
                    </w:rPr>
                    <w:t>и</w:t>
                  </w:r>
                  <w:r w:rsidRPr="004B6426">
                    <w:rPr>
                      <w:rStyle w:val="s0"/>
                    </w:rPr>
                    <w:t>нсталляционной</w:t>
                  </w:r>
                  <w:proofErr w:type="spellEnd"/>
                  <w:r w:rsidRPr="004B6426">
                    <w:rPr>
                      <w:rStyle w:val="s0"/>
                    </w:rPr>
                    <w:t xml:space="preserve"> подготовкой помещения, по внешним габаритам должно проходить в стандартные проемы дверей </w:t>
                  </w:r>
                  <w:r>
                    <w:rPr>
                      <w:rStyle w:val="s0"/>
                    </w:rPr>
                    <w:t>(ширина 80 см., высота 200 см.);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>- д</w:t>
                  </w:r>
                  <w:r w:rsidRPr="004B6426">
                    <w:rPr>
                      <w:rStyle w:val="s0"/>
                    </w:rPr>
                    <w:t xml:space="preserve">оставку к рабочему месту, разгрузку оборудования, распаковку, установку, наладку и </w:t>
                  </w:r>
                  <w:r w:rsidRPr="004B6426">
                    <w:rPr>
                      <w:rStyle w:val="s0"/>
                    </w:rPr>
                    <w:lastRenderedPageBreak/>
                    <w:t xml:space="preserve">запуск приборов, проверку их </w:t>
                  </w:r>
                  <w:proofErr w:type="gramStart"/>
                  <w:r w:rsidRPr="004B6426">
                    <w:rPr>
                      <w:rStyle w:val="s0"/>
                    </w:rPr>
                    <w:t>характеристик на соответствие</w:t>
                  </w:r>
                  <w:proofErr w:type="gramEnd"/>
                  <w:r w:rsidRPr="004B6426">
                    <w:rPr>
                      <w:rStyle w:val="s0"/>
                    </w:rPr>
                    <w:t xml:space="preserve"> данному документу и спецификации фирмы (точность, чувствительность, производительность и т.д.)</w:t>
                  </w:r>
                  <w:r>
                    <w:rPr>
                      <w:rStyle w:val="s0"/>
                    </w:rPr>
                    <w:t>;</w:t>
                  </w:r>
                </w:p>
                <w:p w:rsidR="0019137A" w:rsidRDefault="0019137A" w:rsidP="00ED2073">
                  <w:pPr>
                    <w:ind w:firstLine="635"/>
                    <w:jc w:val="both"/>
                    <w:rPr>
                      <w:rStyle w:val="s0"/>
                    </w:rPr>
                  </w:pPr>
                  <w:r>
                    <w:rPr>
                      <w:rStyle w:val="s0"/>
                    </w:rPr>
                    <w:t xml:space="preserve">- </w:t>
                  </w:r>
                  <w:r w:rsidRPr="004B6426">
                    <w:rPr>
                      <w:rStyle w:val="s0"/>
                    </w:rPr>
                    <w:t>обучение персонала осуществляет поставщик</w:t>
                  </w:r>
                  <w:r w:rsidR="009279E6">
                    <w:rPr>
                      <w:rStyle w:val="s0"/>
                    </w:rPr>
                    <w:t>;</w:t>
                  </w:r>
                  <w:r w:rsidRPr="00F11706">
                    <w:rPr>
                      <w:rStyle w:val="s0"/>
                    </w:rPr>
                    <w:t xml:space="preserve"> </w:t>
                  </w:r>
                </w:p>
                <w:p w:rsidR="0019137A" w:rsidRDefault="0019137A" w:rsidP="00ED2073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s0"/>
                    </w:rPr>
                    <w:t xml:space="preserve">- </w:t>
                  </w:r>
                  <w:r w:rsidRPr="00F11706">
                    <w:rPr>
                      <w:sz w:val="24"/>
                      <w:szCs w:val="24"/>
                      <w:lang w:val="kk-KZ"/>
                    </w:rPr>
                    <w:t>о маркировке, потребительской упаковк</w:t>
                  </w:r>
                  <w:r>
                    <w:rPr>
                      <w:sz w:val="24"/>
                      <w:szCs w:val="24"/>
                      <w:lang w:val="kk-KZ"/>
                    </w:rPr>
                    <w:t>е</w:t>
                  </w:r>
                  <w:r w:rsidRPr="00F11706">
                    <w:rPr>
                      <w:sz w:val="24"/>
                      <w:szCs w:val="24"/>
                      <w:lang w:val="kk-KZ"/>
                    </w:rPr>
                    <w:t xml:space="preserve"> и инструкци</w:t>
                  </w:r>
                  <w:r w:rsidR="0047664C">
                    <w:rPr>
                      <w:sz w:val="24"/>
                      <w:szCs w:val="24"/>
                      <w:lang w:val="kk-KZ"/>
                    </w:rPr>
                    <w:t>и</w:t>
                  </w:r>
                  <w:r w:rsidRPr="00F11706">
                    <w:rPr>
                      <w:sz w:val="24"/>
                      <w:szCs w:val="24"/>
                      <w:lang w:val="kk-KZ"/>
                    </w:rPr>
                    <w:t xml:space="preserve"> по применению медицинской техники</w:t>
                  </w:r>
                  <w:r w:rsidRPr="00F11706">
                    <w:rPr>
                      <w:sz w:val="24"/>
                      <w:szCs w:val="24"/>
                    </w:rPr>
                    <w:t xml:space="preserve"> (согласно пп.2) п.13, пп.5 и пп.7) п.39 Правил);</w:t>
                  </w:r>
                </w:p>
                <w:p w:rsidR="0041029E" w:rsidRDefault="0041029E" w:rsidP="00ED2073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3319F">
                    <w:rPr>
                      <w:bCs/>
                      <w:sz w:val="24"/>
                      <w:szCs w:val="24"/>
                    </w:rPr>
                    <w:t>отсутству</w:t>
                  </w:r>
                  <w:r w:rsidR="00A237ED">
                    <w:rPr>
                      <w:bCs/>
                      <w:sz w:val="24"/>
                      <w:szCs w:val="24"/>
                    </w:rPr>
                    <w:t>ю</w:t>
                  </w:r>
                  <w:r w:rsidRPr="00C3319F">
                    <w:rPr>
                      <w:bCs/>
                      <w:sz w:val="24"/>
                      <w:szCs w:val="24"/>
                    </w:rPr>
                    <w:t>т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11706">
                    <w:rPr>
                      <w:bCs/>
                      <w:sz w:val="24"/>
                      <w:szCs w:val="24"/>
                    </w:rPr>
                    <w:t>договор и иные документы, подтверждающие право потенциального поставщика на реализацию предлагаемой к закупу медицинской техники и подтверждающие наличие статуса производителя либо официального дистрибьютора, либо официального представителя производит</w:t>
                  </w:r>
                  <w:r>
                    <w:rPr>
                      <w:bCs/>
                      <w:sz w:val="24"/>
                      <w:szCs w:val="24"/>
                    </w:rPr>
                    <w:t>еля (пп.7) п.8, п.40-1 Правил), в частности от производителя «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GE</w:t>
                  </w:r>
                  <w:r w:rsidRPr="0041029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Medical</w:t>
                  </w:r>
                  <w:r w:rsidRPr="0041029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Systems</w:t>
                  </w:r>
                  <w:r w:rsidRPr="0041029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Israel</w:t>
                  </w:r>
                  <w:r w:rsidR="008E6128">
                    <w:rPr>
                      <w:bCs/>
                      <w:sz w:val="24"/>
                      <w:szCs w:val="24"/>
                    </w:rPr>
                    <w:t>,</w:t>
                  </w:r>
                  <w:r w:rsidRPr="0041029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Ltd</w:t>
                  </w:r>
                  <w:r>
                    <w:rPr>
                      <w:bCs/>
                      <w:sz w:val="24"/>
                      <w:szCs w:val="24"/>
                    </w:rPr>
                    <w:t>».</w:t>
                  </w:r>
                </w:p>
                <w:p w:rsidR="005847A7" w:rsidRPr="008F33CC" w:rsidRDefault="005847A7" w:rsidP="00ED2073">
                  <w:pPr>
                    <w:tabs>
                      <w:tab w:val="left" w:pos="0"/>
                    </w:tabs>
                    <w:ind w:firstLine="635"/>
                    <w:jc w:val="both"/>
                    <w:rPr>
                      <w:rStyle w:val="af5"/>
                      <w:sz w:val="24"/>
                      <w:szCs w:val="24"/>
                    </w:rPr>
                  </w:pPr>
                  <w:r>
                    <w:rPr>
                      <w:rStyle w:val="af5"/>
                      <w:sz w:val="24"/>
                      <w:szCs w:val="24"/>
                    </w:rPr>
                    <w:t>АО</w:t>
                  </w:r>
                  <w:r w:rsidRPr="008F33CC">
                    <w:rPr>
                      <w:rStyle w:val="af5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Style w:val="af5"/>
                      <w:sz w:val="24"/>
                      <w:szCs w:val="24"/>
                    </w:rPr>
                    <w:t>Актюбрентген</w:t>
                  </w:r>
                  <w:proofErr w:type="spellEnd"/>
                  <w:r w:rsidRPr="008F33CC">
                    <w:rPr>
                      <w:rStyle w:val="af5"/>
                      <w:sz w:val="24"/>
                      <w:szCs w:val="24"/>
                    </w:rPr>
                    <w:t>» (</w:t>
                  </w:r>
                  <w:r w:rsidRPr="0068535E">
                    <w:rPr>
                      <w:rStyle w:val="af5"/>
                      <w:sz w:val="24"/>
                      <w:szCs w:val="24"/>
                    </w:rPr>
                    <w:t>лот</w:t>
                  </w:r>
                  <w:r>
                    <w:rPr>
                      <w:rStyle w:val="af5"/>
                      <w:sz w:val="24"/>
                      <w:szCs w:val="24"/>
                    </w:rPr>
                    <w:t>ы</w:t>
                  </w:r>
                  <w:r w:rsidRPr="008F33CC">
                    <w:rPr>
                      <w:rStyle w:val="af5"/>
                      <w:sz w:val="24"/>
                      <w:szCs w:val="24"/>
                    </w:rPr>
                    <w:t xml:space="preserve"> № </w:t>
                  </w:r>
                  <w:r>
                    <w:rPr>
                      <w:rStyle w:val="af5"/>
                      <w:sz w:val="24"/>
                      <w:szCs w:val="24"/>
                    </w:rPr>
                    <w:t>7, 8</w:t>
                  </w:r>
                  <w:r w:rsidRPr="008F33CC">
                    <w:rPr>
                      <w:rStyle w:val="af5"/>
                      <w:sz w:val="24"/>
                      <w:szCs w:val="24"/>
                    </w:rPr>
                    <w:t>):</w:t>
                  </w:r>
                </w:p>
                <w:p w:rsidR="0026466C" w:rsidRDefault="008F33CC" w:rsidP="00ED2073">
                  <w:pPr>
                    <w:pStyle w:val="ac"/>
                    <w:ind w:left="0" w:firstLine="635"/>
                    <w:jc w:val="both"/>
                    <w:rPr>
                      <w:rStyle w:val="af5"/>
                      <w:b w:val="0"/>
                    </w:rPr>
                  </w:pPr>
                  <w:r w:rsidRPr="00CB5D0D">
                    <w:rPr>
                      <w:rStyle w:val="af5"/>
                      <w:b w:val="0"/>
                    </w:rPr>
                    <w:t>по лотам № 7,8</w:t>
                  </w:r>
                  <w:r w:rsidRPr="008F33CC">
                    <w:rPr>
                      <w:rStyle w:val="af5"/>
                      <w:b w:val="0"/>
                    </w:rPr>
                    <w:t xml:space="preserve"> представлено письмо от ГУ «Департамента КМФД» о том, что рентгенозащитн</w:t>
                  </w:r>
                  <w:r w:rsidR="003B52E1">
                    <w:rPr>
                      <w:rStyle w:val="af5"/>
                      <w:b w:val="0"/>
                    </w:rPr>
                    <w:t>ое</w:t>
                  </w:r>
                  <w:r w:rsidRPr="008F33CC">
                    <w:rPr>
                      <w:rStyle w:val="af5"/>
                      <w:b w:val="0"/>
                    </w:rPr>
                    <w:t xml:space="preserve"> стекло</w:t>
                  </w:r>
                  <w:r w:rsidR="00FD0012">
                    <w:rPr>
                      <w:rStyle w:val="af5"/>
                      <w:b w:val="0"/>
                    </w:rPr>
                    <w:t>,</w:t>
                  </w:r>
                  <w:r w:rsidRPr="008F33CC">
                    <w:rPr>
                      <w:rStyle w:val="af5"/>
                      <w:b w:val="0"/>
                    </w:rPr>
                    <w:t xml:space="preserve"> производства «</w:t>
                  </w:r>
                  <w:proofErr w:type="spellStart"/>
                  <w:r w:rsidRPr="008F33CC">
                    <w:rPr>
                      <w:rStyle w:val="af5"/>
                      <w:b w:val="0"/>
                      <w:lang w:val="en-US"/>
                    </w:rPr>
                    <w:t>Be</w:t>
                  </w:r>
                  <w:r w:rsidR="00FD0012">
                    <w:rPr>
                      <w:rStyle w:val="af5"/>
                      <w:b w:val="0"/>
                      <w:lang w:val="en-US"/>
                    </w:rPr>
                    <w:t>r</w:t>
                  </w:r>
                  <w:r w:rsidRPr="008F33CC">
                    <w:rPr>
                      <w:rStyle w:val="af5"/>
                      <w:b w:val="0"/>
                      <w:lang w:val="en-US"/>
                    </w:rPr>
                    <w:t>medi</w:t>
                  </w:r>
                  <w:proofErr w:type="spellEnd"/>
                  <w:r w:rsidRPr="008F33CC">
                    <w:rPr>
                      <w:rStyle w:val="af5"/>
                      <w:b w:val="0"/>
                    </w:rPr>
                    <w:t xml:space="preserve">», </w:t>
                  </w:r>
                  <w:proofErr w:type="spellStart"/>
                  <w:proofErr w:type="gramStart"/>
                  <w:r w:rsidRPr="008F33CC">
                    <w:rPr>
                      <w:rStyle w:val="af5"/>
                      <w:b w:val="0"/>
                    </w:rPr>
                    <w:t>ширма-рентгенозащитн</w:t>
                  </w:r>
                  <w:r w:rsidR="003B52E1">
                    <w:rPr>
                      <w:rStyle w:val="af5"/>
                      <w:b w:val="0"/>
                    </w:rPr>
                    <w:t>ая</w:t>
                  </w:r>
                  <w:proofErr w:type="spellEnd"/>
                  <w:proofErr w:type="gramEnd"/>
                  <w:r w:rsidRPr="008F33CC">
                    <w:rPr>
                      <w:rStyle w:val="af5"/>
                      <w:b w:val="0"/>
                    </w:rPr>
                    <w:t xml:space="preserve">  производства ООО «Защита</w:t>
                  </w:r>
                  <w:r w:rsidR="00FD0012" w:rsidRPr="005716AC">
                    <w:rPr>
                      <w:rStyle w:val="af5"/>
                      <w:b w:val="0"/>
                    </w:rPr>
                    <w:t>-</w:t>
                  </w:r>
                  <w:r w:rsidRPr="008F33CC">
                    <w:rPr>
                      <w:rStyle w:val="af5"/>
                      <w:b w:val="0"/>
                    </w:rPr>
                    <w:t>Черноб</w:t>
                  </w:r>
                  <w:r w:rsidR="008E6128">
                    <w:rPr>
                      <w:rStyle w:val="af5"/>
                      <w:b w:val="0"/>
                    </w:rPr>
                    <w:t>ы</w:t>
                  </w:r>
                  <w:r w:rsidRPr="008F33CC">
                    <w:rPr>
                      <w:rStyle w:val="af5"/>
                      <w:b w:val="0"/>
                    </w:rPr>
                    <w:t>ль М»</w:t>
                  </w:r>
                  <w:r w:rsidR="0062719A">
                    <w:rPr>
                      <w:rStyle w:val="af5"/>
                      <w:b w:val="0"/>
                    </w:rPr>
                    <w:t xml:space="preserve"> </w:t>
                  </w:r>
                  <w:r w:rsidRPr="008F33CC">
                    <w:rPr>
                      <w:rStyle w:val="af5"/>
                      <w:b w:val="0"/>
                    </w:rPr>
                    <w:t>не подлежит государственной регистрации в РК</w:t>
                  </w:r>
                  <w:r w:rsidR="008E6128">
                    <w:rPr>
                      <w:rStyle w:val="af5"/>
                      <w:b w:val="0"/>
                    </w:rPr>
                    <w:t>;</w:t>
                  </w:r>
                </w:p>
                <w:p w:rsidR="008F33CC" w:rsidRPr="008F33CC" w:rsidRDefault="008E6128" w:rsidP="00ED2073">
                  <w:pPr>
                    <w:pStyle w:val="ac"/>
                    <w:ind w:left="0" w:firstLine="635"/>
                    <w:jc w:val="both"/>
                    <w:rPr>
                      <w:rStyle w:val="af5"/>
                      <w:b w:val="0"/>
                    </w:rPr>
                  </w:pPr>
                  <w:r>
                    <w:rPr>
                      <w:rStyle w:val="af5"/>
                      <w:b w:val="0"/>
                    </w:rPr>
                    <w:t>о</w:t>
                  </w:r>
                  <w:r w:rsidR="008F33CC" w:rsidRPr="008F33CC">
                    <w:rPr>
                      <w:rStyle w:val="af5"/>
                      <w:b w:val="0"/>
                    </w:rPr>
                    <w:t xml:space="preserve">днако в </w:t>
                  </w:r>
                  <w:r w:rsidR="0026466C">
                    <w:rPr>
                      <w:rStyle w:val="af5"/>
                      <w:b w:val="0"/>
                    </w:rPr>
                    <w:t>представленной АО «</w:t>
                  </w:r>
                  <w:proofErr w:type="spellStart"/>
                  <w:r w:rsidR="0026466C">
                    <w:rPr>
                      <w:rStyle w:val="af5"/>
                      <w:b w:val="0"/>
                    </w:rPr>
                    <w:t>Актюбрентген</w:t>
                  </w:r>
                  <w:proofErr w:type="spellEnd"/>
                  <w:r w:rsidR="0026466C">
                    <w:rPr>
                      <w:rStyle w:val="af5"/>
                      <w:b w:val="0"/>
                    </w:rPr>
                    <w:t xml:space="preserve">» </w:t>
                  </w:r>
                  <w:r w:rsidR="008F33CC" w:rsidRPr="008F33CC">
                    <w:rPr>
                      <w:rStyle w:val="af5"/>
                      <w:b w:val="0"/>
                    </w:rPr>
                    <w:t xml:space="preserve">технической </w:t>
                  </w:r>
                  <w:r w:rsidR="0026466C">
                    <w:rPr>
                      <w:rStyle w:val="af5"/>
                      <w:b w:val="0"/>
                    </w:rPr>
                    <w:t xml:space="preserve">спецификации не указан производитель на </w:t>
                  </w:r>
                  <w:r w:rsidR="008F33CC" w:rsidRPr="008F33CC">
                    <w:rPr>
                      <w:rStyle w:val="af5"/>
                      <w:b w:val="0"/>
                    </w:rPr>
                    <w:t>рентгенозащитное</w:t>
                  </w:r>
                  <w:r w:rsidR="009C6229">
                    <w:rPr>
                      <w:rStyle w:val="af5"/>
                      <w:b w:val="0"/>
                    </w:rPr>
                    <w:t xml:space="preserve"> </w:t>
                  </w:r>
                  <w:r w:rsidR="0026466C">
                    <w:rPr>
                      <w:rStyle w:val="af5"/>
                      <w:b w:val="0"/>
                    </w:rPr>
                    <w:t>стекло и ширм</w:t>
                  </w:r>
                  <w:r w:rsidR="003B52E1">
                    <w:rPr>
                      <w:rStyle w:val="af5"/>
                      <w:b w:val="0"/>
                    </w:rPr>
                    <w:t>у</w:t>
                  </w:r>
                  <w:r w:rsidR="00A237ED">
                    <w:rPr>
                      <w:rStyle w:val="af5"/>
                      <w:b w:val="0"/>
                    </w:rPr>
                    <w:t xml:space="preserve"> </w:t>
                  </w:r>
                  <w:r w:rsidR="0026466C">
                    <w:rPr>
                      <w:rStyle w:val="af5"/>
                      <w:b w:val="0"/>
                    </w:rPr>
                    <w:t>рентгенозащитн</w:t>
                  </w:r>
                  <w:r w:rsidR="003B52E1">
                    <w:rPr>
                      <w:rStyle w:val="af5"/>
                      <w:b w:val="0"/>
                    </w:rPr>
                    <w:t>ую</w:t>
                  </w:r>
                  <w:r w:rsidR="0026466C">
                    <w:rPr>
                      <w:rStyle w:val="af5"/>
                      <w:b w:val="0"/>
                    </w:rPr>
                    <w:t>.</w:t>
                  </w:r>
                </w:p>
                <w:p w:rsidR="00391BFF" w:rsidRPr="00EA78E1" w:rsidRDefault="00391BFF" w:rsidP="001F56EE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63161A" w:rsidRPr="004D54FF" w:rsidRDefault="0063161A" w:rsidP="00D22ACD">
                  <w:pPr>
                    <w:pStyle w:val="ac"/>
                    <w:numPr>
                      <w:ilvl w:val="0"/>
                      <w:numId w:val="3"/>
                    </w:numPr>
                    <w:tabs>
                      <w:tab w:val="left" w:pos="-74"/>
                      <w:tab w:val="left" w:pos="0"/>
                    </w:tabs>
                    <w:ind w:left="-74" w:firstLine="709"/>
                    <w:jc w:val="both"/>
                  </w:pPr>
                  <w:r w:rsidRPr="004D54FF">
                    <w:t>Представлено менее двух тендерных заявок по лот</w:t>
                  </w:r>
                  <w:r w:rsidR="00D91346">
                    <w:t>ам</w:t>
                  </w:r>
                  <w:r w:rsidRPr="004D54FF">
                    <w:t xml:space="preserve"> №</w:t>
                  </w:r>
                  <w:r w:rsidR="005126FF">
                    <w:t xml:space="preserve"> </w:t>
                  </w:r>
                  <w:r w:rsidR="00D91346">
                    <w:t xml:space="preserve">2, </w:t>
                  </w:r>
                  <w:r w:rsidR="006328CB">
                    <w:t xml:space="preserve">4, 7, 8, 10, 13, 15, </w:t>
                  </w:r>
                  <w:r w:rsidR="005847A7" w:rsidRPr="005847A7">
                    <w:t>16</w:t>
                  </w:r>
                  <w:r w:rsidR="00FD721B" w:rsidRPr="004D54FF">
                    <w:t>.</w:t>
                  </w:r>
                </w:p>
                <w:p w:rsidR="00142F42" w:rsidRPr="004D54FF" w:rsidRDefault="00142F42" w:rsidP="001803C1">
                  <w:pPr>
                    <w:pStyle w:val="ac"/>
                    <w:tabs>
                      <w:tab w:val="left" w:pos="0"/>
                      <w:tab w:val="left" w:pos="1134"/>
                    </w:tabs>
                    <w:jc w:val="both"/>
                  </w:pPr>
                </w:p>
                <w:p w:rsidR="00142F42" w:rsidRPr="004D54FF" w:rsidRDefault="00142F42" w:rsidP="00D22ACD">
                  <w:pPr>
                    <w:pStyle w:val="ac"/>
                    <w:numPr>
                      <w:ilvl w:val="0"/>
                      <w:numId w:val="3"/>
                    </w:numPr>
                    <w:ind w:left="0" w:firstLine="635"/>
                  </w:pPr>
                  <w:r w:rsidRPr="004D54FF">
                    <w:t>По лот</w:t>
                  </w:r>
                  <w:r w:rsidR="00FD721B" w:rsidRPr="004D54FF">
                    <w:t>ам</w:t>
                  </w:r>
                  <w:r w:rsidRPr="004D54FF">
                    <w:t xml:space="preserve"> №</w:t>
                  </w:r>
                  <w:r w:rsidR="00881D91" w:rsidRPr="004D54FF">
                    <w:t xml:space="preserve"> </w:t>
                  </w:r>
                  <w:r w:rsidR="005847A7">
                    <w:t>1, 3, 5, 12</w:t>
                  </w:r>
                  <w:r w:rsidR="00CB7D1B">
                    <w:t xml:space="preserve"> </w:t>
                  </w:r>
                  <w:r w:rsidRPr="004D54FF">
                    <w:t>заявк</w:t>
                  </w:r>
                  <w:r w:rsidR="00F128A9" w:rsidRPr="004D54FF">
                    <w:t>и</w:t>
                  </w:r>
                  <w:r w:rsidRPr="004D54FF">
                    <w:t xml:space="preserve"> от потенциальных поставщиков не поступал</w:t>
                  </w:r>
                  <w:r w:rsidR="00F128A9" w:rsidRPr="004D54FF">
                    <w:t>и</w:t>
                  </w:r>
                  <w:r w:rsidRPr="004D54FF">
                    <w:t>.</w:t>
                  </w:r>
                </w:p>
                <w:p w:rsidR="0063161A" w:rsidRPr="004D54FF" w:rsidRDefault="0063161A" w:rsidP="001803C1">
                  <w:pPr>
                    <w:tabs>
                      <w:tab w:val="left" w:pos="0"/>
                      <w:tab w:val="left" w:pos="1134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63161A" w:rsidRPr="004D54FF" w:rsidRDefault="000873E1" w:rsidP="00D22ACD">
                  <w:pPr>
                    <w:pStyle w:val="ac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0" w:firstLine="635"/>
                    <w:jc w:val="both"/>
                  </w:pPr>
                  <w:r w:rsidRPr="004D54FF">
                    <w:t>Заявк</w:t>
                  </w:r>
                  <w:r w:rsidR="005847A7">
                    <w:t>а</w:t>
                  </w:r>
                  <w:r w:rsidRPr="004D54FF">
                    <w:t xml:space="preserve"> на участие в тендере от отечественн</w:t>
                  </w:r>
                  <w:r w:rsidR="005E3AE3" w:rsidRPr="004D54FF">
                    <w:t xml:space="preserve">ого </w:t>
                  </w:r>
                  <w:r w:rsidR="00690D37" w:rsidRPr="004D54FF">
                    <w:t xml:space="preserve"> товаропроизводител</w:t>
                  </w:r>
                  <w:r w:rsidR="005E3AE3" w:rsidRPr="004D54FF">
                    <w:t>я</w:t>
                  </w:r>
                  <w:r w:rsidR="0035482B" w:rsidRPr="004D54FF">
                    <w:t xml:space="preserve"> </w:t>
                  </w:r>
                  <w:r w:rsidR="00434311" w:rsidRPr="004D54FF">
                    <w:t xml:space="preserve"> </w:t>
                  </w:r>
                  <w:r w:rsidR="00690D37" w:rsidRPr="004D54FF">
                    <w:t>поступ</w:t>
                  </w:r>
                  <w:r w:rsidR="005847A7">
                    <w:t>и</w:t>
                  </w:r>
                  <w:r w:rsidR="00690D37" w:rsidRPr="004D54FF">
                    <w:t>л</w:t>
                  </w:r>
                  <w:r w:rsidR="005847A7">
                    <w:t>а от АО «</w:t>
                  </w:r>
                  <w:proofErr w:type="spellStart"/>
                  <w:r w:rsidR="005847A7">
                    <w:t>Актюбрентген</w:t>
                  </w:r>
                  <w:proofErr w:type="spellEnd"/>
                  <w:r w:rsidR="005847A7">
                    <w:t>»</w:t>
                  </w:r>
                  <w:r w:rsidR="00D91346">
                    <w:t xml:space="preserve"> по лот</w:t>
                  </w:r>
                  <w:r w:rsidR="003C7994">
                    <w:t>ам</w:t>
                  </w:r>
                  <w:r w:rsidR="00D91346">
                    <w:t xml:space="preserve"> № </w:t>
                  </w:r>
                  <w:r w:rsidR="003C7994">
                    <w:t>7, 8</w:t>
                  </w:r>
                  <w:r w:rsidR="005847A7">
                    <w:t>.</w:t>
                  </w:r>
                </w:p>
                <w:p w:rsidR="007B0B38" w:rsidRPr="004D54FF" w:rsidRDefault="007B0B38" w:rsidP="007B0B38">
                  <w:pPr>
                    <w:pStyle w:val="ac"/>
                  </w:pPr>
                </w:p>
                <w:p w:rsidR="0063161A" w:rsidRPr="00391BFF" w:rsidRDefault="0063161A" w:rsidP="00D22ACD">
                  <w:pPr>
                    <w:pStyle w:val="ac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0" w:firstLine="635"/>
                    <w:jc w:val="both"/>
                  </w:pPr>
                  <w:r w:rsidRPr="00391BFF">
                    <w:t xml:space="preserve">Срок предоставления потенциальными поставщиками дополнений к тендерным заявкам для устранения замечаний, указанных тендерной комиссией, составляет до 15 часов 00 минут </w:t>
                  </w:r>
                  <w:r w:rsidR="00CF7818">
                    <w:t>30 января</w:t>
                  </w:r>
                  <w:r w:rsidRPr="00391BFF">
                    <w:t xml:space="preserve"> 201</w:t>
                  </w:r>
                  <w:r w:rsidR="00CF7818">
                    <w:t>4</w:t>
                  </w:r>
                  <w:r w:rsidRPr="00391BFF">
                    <w:t xml:space="preserve"> года (п</w:t>
                  </w:r>
                  <w:r w:rsidRPr="00391BFF">
                    <w:rPr>
                      <w:color w:val="000000"/>
                    </w:rPr>
                    <w:t>осле устранения замечаний измененная тендерная заявка в виде дополнений оформляется в соответствии с требованиями, предъявляемыми при подаче самой тендерной заявки</w:t>
                  </w:r>
                  <w:r w:rsidRPr="00391BFF">
                    <w:t>).</w:t>
                  </w:r>
                </w:p>
                <w:p w:rsidR="0063161A" w:rsidRPr="004D54FF" w:rsidRDefault="0063161A" w:rsidP="003C6509">
                  <w:pPr>
                    <w:pStyle w:val="ac"/>
                    <w:tabs>
                      <w:tab w:val="left" w:pos="0"/>
                    </w:tabs>
                    <w:ind w:left="0" w:right="218" w:firstLine="709"/>
                  </w:pPr>
                </w:p>
                <w:p w:rsidR="00723FD5" w:rsidRPr="004D54FF" w:rsidRDefault="0063161A" w:rsidP="00D22ACD">
                  <w:pPr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ind w:left="0" w:right="51"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 xml:space="preserve">Вскрытие конвертов с дополнениями к тендерным заявкам будет осуществляться в 15 часов 30 минут </w:t>
                  </w:r>
                  <w:r w:rsidR="00CF7818">
                    <w:rPr>
                      <w:sz w:val="24"/>
                      <w:szCs w:val="24"/>
                    </w:rPr>
                    <w:t>30 января</w:t>
                  </w:r>
                  <w:r w:rsidRPr="004D54FF">
                    <w:rPr>
                      <w:sz w:val="24"/>
                      <w:szCs w:val="24"/>
                    </w:rPr>
                    <w:t xml:space="preserve"> 201</w:t>
                  </w:r>
                  <w:r w:rsidR="00CF7818">
                    <w:rPr>
                      <w:sz w:val="24"/>
                      <w:szCs w:val="24"/>
                    </w:rPr>
                    <w:t>4</w:t>
                  </w:r>
                  <w:r w:rsidRPr="004D54FF">
                    <w:rPr>
                      <w:sz w:val="24"/>
                      <w:szCs w:val="24"/>
                    </w:rPr>
                    <w:t xml:space="preserve"> года.</w:t>
                  </w:r>
                </w:p>
                <w:p w:rsidR="00B950A3" w:rsidRPr="004D54FF" w:rsidRDefault="00B950A3" w:rsidP="002E2487">
                  <w:pPr>
                    <w:pStyle w:val="ac"/>
                  </w:pPr>
                </w:p>
                <w:p w:rsidR="002E2487" w:rsidRPr="004D54FF" w:rsidRDefault="002E2487" w:rsidP="00393652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b/>
                      <w:sz w:val="24"/>
                      <w:szCs w:val="24"/>
                    </w:rPr>
                    <w:t>Председатель комиссии</w:t>
                  </w:r>
                  <w:r w:rsidRPr="004D54FF">
                    <w:rPr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proofErr w:type="spellStart"/>
                  <w:r w:rsidRPr="004D54FF">
                    <w:rPr>
                      <w:sz w:val="24"/>
                      <w:szCs w:val="24"/>
                    </w:rPr>
                    <w:t>Басенко</w:t>
                  </w:r>
                  <w:proofErr w:type="spellEnd"/>
                  <w:r w:rsidRPr="004D54FF">
                    <w:rPr>
                      <w:sz w:val="24"/>
                      <w:szCs w:val="24"/>
                    </w:rPr>
                    <w:t xml:space="preserve"> А.</w:t>
                  </w:r>
                  <w:r w:rsidR="006328CB">
                    <w:rPr>
                      <w:sz w:val="24"/>
                      <w:szCs w:val="24"/>
                    </w:rPr>
                    <w:t xml:space="preserve"> </w:t>
                  </w:r>
                  <w:r w:rsidRPr="004D54FF">
                    <w:rPr>
                      <w:sz w:val="24"/>
                      <w:szCs w:val="24"/>
                    </w:rPr>
                    <w:t>Ф</w:t>
                  </w:r>
                </w:p>
                <w:p w:rsidR="002E2487" w:rsidRPr="004D54FF" w:rsidRDefault="002E2487" w:rsidP="00393652">
                  <w:pPr>
                    <w:tabs>
                      <w:tab w:val="left" w:pos="0"/>
                    </w:tabs>
                    <w:ind w:right="-142" w:firstLine="70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2E2487" w:rsidRPr="004D54FF" w:rsidRDefault="002E2487" w:rsidP="00393652">
                  <w:pPr>
                    <w:tabs>
                      <w:tab w:val="left" w:pos="0"/>
                    </w:tabs>
                    <w:ind w:right="-142" w:firstLine="709"/>
                    <w:jc w:val="both"/>
                    <w:rPr>
                      <w:b/>
                      <w:sz w:val="24"/>
                      <w:szCs w:val="24"/>
                    </w:rPr>
                  </w:pPr>
                  <w:r w:rsidRPr="004D54FF">
                    <w:rPr>
                      <w:b/>
                      <w:sz w:val="24"/>
                      <w:szCs w:val="24"/>
                    </w:rPr>
                    <w:t xml:space="preserve">Заместитель </w:t>
                  </w:r>
                </w:p>
                <w:p w:rsidR="002E2487" w:rsidRPr="004D54FF" w:rsidRDefault="002E2487" w:rsidP="00393652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b/>
                      <w:sz w:val="24"/>
                      <w:szCs w:val="24"/>
                    </w:rPr>
                    <w:t>председателя комиссии</w:t>
                  </w:r>
                  <w:r w:rsidRPr="004D54FF">
                    <w:rPr>
                      <w:sz w:val="24"/>
                      <w:szCs w:val="24"/>
                    </w:rPr>
                    <w:t xml:space="preserve">                                                                        Тулеев Е.</w:t>
                  </w:r>
                  <w:r w:rsidR="006328CB">
                    <w:rPr>
                      <w:sz w:val="24"/>
                      <w:szCs w:val="24"/>
                    </w:rPr>
                    <w:t xml:space="preserve"> </w:t>
                  </w:r>
                  <w:r w:rsidRPr="004D54FF">
                    <w:rPr>
                      <w:sz w:val="24"/>
                      <w:szCs w:val="24"/>
                    </w:rPr>
                    <w:t>М.</w:t>
                  </w:r>
                </w:p>
                <w:p w:rsidR="002E2487" w:rsidRPr="004D54FF" w:rsidRDefault="002E2487" w:rsidP="00393652">
                  <w:pPr>
                    <w:tabs>
                      <w:tab w:val="left" w:pos="0"/>
                    </w:tabs>
                    <w:ind w:right="-142"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147013" w:rsidRPr="004D54FF" w:rsidRDefault="002E2487" w:rsidP="00393652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b/>
                      <w:sz w:val="24"/>
                      <w:szCs w:val="24"/>
                    </w:rPr>
                    <w:t>Члены комиссии:</w:t>
                  </w:r>
                  <w:r w:rsidRPr="004D54FF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r w:rsidR="00306A64" w:rsidRPr="004D54FF">
                    <w:rPr>
                      <w:sz w:val="24"/>
                      <w:szCs w:val="24"/>
                    </w:rPr>
                    <w:t xml:space="preserve">                                          </w:t>
                  </w:r>
                  <w:r w:rsidRPr="004D54FF">
                    <w:rPr>
                      <w:sz w:val="24"/>
                      <w:szCs w:val="24"/>
                    </w:rPr>
                    <w:t xml:space="preserve">   </w:t>
                  </w:r>
                  <w:r w:rsidR="005E3AE3" w:rsidRPr="004D54FF">
                    <w:rPr>
                      <w:sz w:val="24"/>
                      <w:szCs w:val="24"/>
                    </w:rPr>
                    <w:t xml:space="preserve"> </w:t>
                  </w:r>
                </w:p>
                <w:p w:rsidR="005E3AE3" w:rsidRPr="004D54FF" w:rsidRDefault="00147013" w:rsidP="00393652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</w:t>
                  </w:r>
                  <w:proofErr w:type="spellStart"/>
                  <w:r w:rsidR="00306A64" w:rsidRPr="004D54FF">
                    <w:rPr>
                      <w:sz w:val="24"/>
                      <w:szCs w:val="24"/>
                    </w:rPr>
                    <w:t>Сагинаева</w:t>
                  </w:r>
                  <w:proofErr w:type="spellEnd"/>
                  <w:r w:rsidR="00306A64" w:rsidRPr="004D54FF">
                    <w:rPr>
                      <w:sz w:val="24"/>
                      <w:szCs w:val="24"/>
                    </w:rPr>
                    <w:t xml:space="preserve"> А.</w:t>
                  </w:r>
                  <w:r w:rsidR="006328CB">
                    <w:rPr>
                      <w:sz w:val="24"/>
                      <w:szCs w:val="24"/>
                    </w:rPr>
                    <w:t xml:space="preserve"> </w:t>
                  </w:r>
                  <w:r w:rsidR="00306A64" w:rsidRPr="004D54FF">
                    <w:rPr>
                      <w:sz w:val="24"/>
                      <w:szCs w:val="24"/>
                    </w:rPr>
                    <w:t>Д.</w:t>
                  </w:r>
                </w:p>
                <w:p w:rsidR="00147013" w:rsidRPr="004D54FF" w:rsidRDefault="00147013" w:rsidP="00393652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147013" w:rsidRPr="004D54FF" w:rsidRDefault="005E3AE3" w:rsidP="00147013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</w:t>
                  </w:r>
                  <w:proofErr w:type="spellStart"/>
                  <w:r w:rsidR="00147013" w:rsidRPr="004D54FF">
                    <w:rPr>
                      <w:sz w:val="24"/>
                      <w:szCs w:val="24"/>
                    </w:rPr>
                    <w:t>Амангалиев</w:t>
                  </w:r>
                  <w:proofErr w:type="spellEnd"/>
                  <w:r w:rsidR="00147013" w:rsidRPr="004D54FF">
                    <w:rPr>
                      <w:sz w:val="24"/>
                      <w:szCs w:val="24"/>
                    </w:rPr>
                    <w:t xml:space="preserve"> С.</w:t>
                  </w:r>
                  <w:r w:rsidR="006328CB">
                    <w:rPr>
                      <w:sz w:val="24"/>
                      <w:szCs w:val="24"/>
                    </w:rPr>
                    <w:t xml:space="preserve"> </w:t>
                  </w:r>
                  <w:r w:rsidR="00147013" w:rsidRPr="004D54FF">
                    <w:rPr>
                      <w:sz w:val="24"/>
                      <w:szCs w:val="24"/>
                    </w:rPr>
                    <w:t xml:space="preserve">В.     </w:t>
                  </w:r>
                </w:p>
                <w:p w:rsidR="00147013" w:rsidRPr="004D54FF" w:rsidRDefault="00147013" w:rsidP="00147013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 xml:space="preserve">              </w:t>
                  </w:r>
                  <w:r w:rsidR="00306A64" w:rsidRPr="004D54FF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</w:t>
                  </w:r>
                  <w:r w:rsidRPr="004D54FF"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6328CB" w:rsidRPr="004D54FF" w:rsidRDefault="006328CB" w:rsidP="006328CB">
                  <w:pPr>
                    <w:tabs>
                      <w:tab w:val="left" w:pos="0"/>
                    </w:tabs>
                    <w:ind w:firstLine="7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proofErr w:type="spellStart"/>
                  <w:r w:rsidRPr="004D54FF">
                    <w:rPr>
                      <w:sz w:val="24"/>
                      <w:szCs w:val="24"/>
                    </w:rPr>
                    <w:t>Елеусизов</w:t>
                  </w:r>
                  <w:proofErr w:type="spellEnd"/>
                  <w:r w:rsidRPr="004D54FF">
                    <w:rPr>
                      <w:sz w:val="24"/>
                      <w:szCs w:val="24"/>
                    </w:rPr>
                    <w:t xml:space="preserve"> К.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D54FF">
                    <w:rPr>
                      <w:sz w:val="24"/>
                      <w:szCs w:val="24"/>
                    </w:rPr>
                    <w:t>И.</w:t>
                  </w:r>
                </w:p>
                <w:p w:rsidR="006328CB" w:rsidRPr="004D54FF" w:rsidRDefault="006328CB" w:rsidP="006328CB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6328CB" w:rsidRPr="004D54FF" w:rsidRDefault="006328CB" w:rsidP="006328CB">
                  <w:pPr>
                    <w:tabs>
                      <w:tab w:val="left" w:pos="0"/>
                    </w:tabs>
                    <w:ind w:firstLine="7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Алибаев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Д. Г.</w:t>
                  </w:r>
                </w:p>
                <w:p w:rsidR="0075542B" w:rsidRPr="004D54FF" w:rsidRDefault="0075542B" w:rsidP="00147013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306A64" w:rsidRPr="004D54FF" w:rsidRDefault="00147013" w:rsidP="0075542B">
                  <w:pPr>
                    <w:tabs>
                      <w:tab w:val="left" w:pos="0"/>
                    </w:tabs>
                    <w:ind w:firstLine="709"/>
                    <w:jc w:val="center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="00564718" w:rsidRPr="004D54FF">
                    <w:rPr>
                      <w:sz w:val="24"/>
                      <w:szCs w:val="24"/>
                    </w:rPr>
                    <w:t xml:space="preserve">                  </w:t>
                  </w:r>
                  <w:r w:rsidR="0075542B" w:rsidRPr="004D54F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64718" w:rsidRPr="004D54FF">
                    <w:rPr>
                      <w:sz w:val="24"/>
                      <w:szCs w:val="24"/>
                    </w:rPr>
                    <w:t>Акуев</w:t>
                  </w:r>
                  <w:proofErr w:type="spellEnd"/>
                  <w:r w:rsidR="00564718" w:rsidRPr="004D54FF">
                    <w:rPr>
                      <w:sz w:val="24"/>
                      <w:szCs w:val="24"/>
                    </w:rPr>
                    <w:t xml:space="preserve"> А.</w:t>
                  </w:r>
                  <w:r w:rsidR="006328CB">
                    <w:rPr>
                      <w:sz w:val="24"/>
                      <w:szCs w:val="24"/>
                    </w:rPr>
                    <w:t xml:space="preserve"> </w:t>
                  </w:r>
                  <w:r w:rsidR="00564718" w:rsidRPr="004D54FF">
                    <w:rPr>
                      <w:sz w:val="24"/>
                      <w:szCs w:val="24"/>
                    </w:rPr>
                    <w:t>А</w:t>
                  </w:r>
                  <w:r w:rsidRPr="004D54FF">
                    <w:rPr>
                      <w:sz w:val="24"/>
                      <w:szCs w:val="24"/>
                    </w:rPr>
                    <w:t>.</w:t>
                  </w:r>
                </w:p>
                <w:p w:rsidR="002E2487" w:rsidRPr="004D54FF" w:rsidRDefault="00306A64" w:rsidP="00306A64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="005E3AE3" w:rsidRPr="004D54FF">
                    <w:rPr>
                      <w:sz w:val="24"/>
                      <w:szCs w:val="24"/>
                    </w:rPr>
                    <w:t xml:space="preserve">                                                    </w:t>
                  </w:r>
                  <w:r w:rsidR="00393652" w:rsidRPr="004D54FF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2E2487" w:rsidRPr="00D37D9C" w:rsidRDefault="005E3AE3" w:rsidP="00653121">
                  <w:pPr>
                    <w:tabs>
                      <w:tab w:val="left" w:pos="0"/>
                      <w:tab w:val="center" w:pos="487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D54FF">
                    <w:rPr>
                      <w:sz w:val="24"/>
                      <w:szCs w:val="24"/>
                    </w:rPr>
                    <w:tab/>
                  </w:r>
                  <w:r w:rsidR="00147013" w:rsidRPr="004D54FF">
                    <w:rPr>
                      <w:b/>
                      <w:sz w:val="24"/>
                      <w:szCs w:val="24"/>
                    </w:rPr>
                    <w:t xml:space="preserve">Секретарь комиссии:                                                                             </w:t>
                  </w:r>
                  <w:r w:rsidR="006328C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7013" w:rsidRPr="004D54FF">
                    <w:rPr>
                      <w:color w:val="000000"/>
                      <w:sz w:val="24"/>
                      <w:szCs w:val="24"/>
                    </w:rPr>
                    <w:t>Укубаева</w:t>
                  </w:r>
                  <w:proofErr w:type="spellEnd"/>
                  <w:r w:rsidR="00147013" w:rsidRPr="004D54FF">
                    <w:rPr>
                      <w:color w:val="000000"/>
                      <w:sz w:val="24"/>
                      <w:szCs w:val="24"/>
                    </w:rPr>
                    <w:t xml:space="preserve"> Ж.</w:t>
                  </w:r>
                  <w:r w:rsidR="006328C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47013" w:rsidRPr="004D54FF">
                    <w:rPr>
                      <w:color w:val="000000"/>
                      <w:sz w:val="24"/>
                      <w:szCs w:val="24"/>
                    </w:rPr>
                    <w:t>А.</w:t>
                  </w:r>
                  <w:r w:rsidRPr="00D37D9C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36" w:type="dxa"/>
                  <w:hideMark/>
                </w:tcPr>
                <w:p w:rsidR="000D22CE" w:rsidRPr="00D37D9C" w:rsidRDefault="000D22CE" w:rsidP="003C6509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3FD5" w:rsidRPr="00D37D9C" w:rsidRDefault="00723FD5" w:rsidP="002E2487">
            <w:pPr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73C8C" w:rsidRPr="00D37D9C" w:rsidRDefault="00073C8C" w:rsidP="003C6509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5906" w:rsidRPr="00D37D9C" w:rsidTr="002E2487">
        <w:tblPrEx>
          <w:tblLook w:val="04A0"/>
        </w:tblPrEx>
        <w:tc>
          <w:tcPr>
            <w:tcW w:w="11439" w:type="dxa"/>
            <w:gridSpan w:val="2"/>
          </w:tcPr>
          <w:p w:rsidR="00925906" w:rsidRPr="00D37D9C" w:rsidRDefault="00925906" w:rsidP="003C6509">
            <w:pPr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</w:tc>
      </w:tr>
    </w:tbl>
    <w:p w:rsidR="00925906" w:rsidRPr="00D37D9C" w:rsidRDefault="00925906" w:rsidP="003C6509">
      <w:pPr>
        <w:pStyle w:val="a3"/>
        <w:tabs>
          <w:tab w:val="left" w:pos="0"/>
        </w:tabs>
        <w:ind w:firstLine="709"/>
        <w:jc w:val="both"/>
        <w:rPr>
          <w:szCs w:val="24"/>
        </w:rPr>
      </w:pPr>
    </w:p>
    <w:sectPr w:rsidR="00925906" w:rsidRPr="00D37D9C" w:rsidSect="005716AC">
      <w:headerReference w:type="default" r:id="rId8"/>
      <w:pgSz w:w="11907" w:h="16840" w:code="9"/>
      <w:pgMar w:top="1134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1C" w:rsidRDefault="00DC061C" w:rsidP="00130414">
      <w:r>
        <w:separator/>
      </w:r>
    </w:p>
  </w:endnote>
  <w:endnote w:type="continuationSeparator" w:id="0">
    <w:p w:rsidR="00DC061C" w:rsidRDefault="00DC061C" w:rsidP="00130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1C" w:rsidRDefault="00DC061C" w:rsidP="00130414">
      <w:r>
        <w:separator/>
      </w:r>
    </w:p>
  </w:footnote>
  <w:footnote w:type="continuationSeparator" w:id="0">
    <w:p w:rsidR="00DC061C" w:rsidRDefault="00DC061C" w:rsidP="00130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47" w:rsidRDefault="00513741">
    <w:pPr>
      <w:pStyle w:val="a7"/>
      <w:jc w:val="center"/>
    </w:pPr>
    <w:fldSimple w:instr=" PAGE   \* MERGEFORMAT ">
      <w:r w:rsidR="00312567">
        <w:rPr>
          <w:noProof/>
        </w:rPr>
        <w:t>3</w:t>
      </w:r>
    </w:fldSimple>
  </w:p>
  <w:p w:rsidR="00413847" w:rsidRDefault="004138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57CD"/>
    <w:multiLevelType w:val="hybridMultilevel"/>
    <w:tmpl w:val="0EFC1F96"/>
    <w:lvl w:ilvl="0" w:tplc="8E3E7D36">
      <w:start w:val="1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">
    <w:nsid w:val="56BC3E0C"/>
    <w:multiLevelType w:val="hybridMultilevel"/>
    <w:tmpl w:val="49C805A6"/>
    <w:lvl w:ilvl="0" w:tplc="66880BE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7A25"/>
    <w:multiLevelType w:val="hybridMultilevel"/>
    <w:tmpl w:val="93360C64"/>
    <w:lvl w:ilvl="0" w:tplc="E07EC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7D0"/>
    <w:rsid w:val="000002F2"/>
    <w:rsid w:val="000007F0"/>
    <w:rsid w:val="00000988"/>
    <w:rsid w:val="000020AD"/>
    <w:rsid w:val="00002621"/>
    <w:rsid w:val="00002A61"/>
    <w:rsid w:val="00003D1F"/>
    <w:rsid w:val="00003FDF"/>
    <w:rsid w:val="000041D7"/>
    <w:rsid w:val="00004CBD"/>
    <w:rsid w:val="00004FD4"/>
    <w:rsid w:val="00005014"/>
    <w:rsid w:val="000055D3"/>
    <w:rsid w:val="000056F5"/>
    <w:rsid w:val="00005D02"/>
    <w:rsid w:val="000062EF"/>
    <w:rsid w:val="000100C5"/>
    <w:rsid w:val="00010361"/>
    <w:rsid w:val="0001198B"/>
    <w:rsid w:val="00011BD2"/>
    <w:rsid w:val="00011F97"/>
    <w:rsid w:val="000140FC"/>
    <w:rsid w:val="00016165"/>
    <w:rsid w:val="0001630C"/>
    <w:rsid w:val="00016E09"/>
    <w:rsid w:val="000205B7"/>
    <w:rsid w:val="00022010"/>
    <w:rsid w:val="0002282D"/>
    <w:rsid w:val="00023009"/>
    <w:rsid w:val="000236C5"/>
    <w:rsid w:val="00023BA7"/>
    <w:rsid w:val="00024AFE"/>
    <w:rsid w:val="00024DAB"/>
    <w:rsid w:val="00024E08"/>
    <w:rsid w:val="000256BC"/>
    <w:rsid w:val="00026840"/>
    <w:rsid w:val="00027608"/>
    <w:rsid w:val="00027835"/>
    <w:rsid w:val="00030147"/>
    <w:rsid w:val="00030C7F"/>
    <w:rsid w:val="00031C9C"/>
    <w:rsid w:val="00031CA0"/>
    <w:rsid w:val="0003354A"/>
    <w:rsid w:val="000336C5"/>
    <w:rsid w:val="00033822"/>
    <w:rsid w:val="00033B66"/>
    <w:rsid w:val="00033DE1"/>
    <w:rsid w:val="0003402E"/>
    <w:rsid w:val="00034A72"/>
    <w:rsid w:val="00035EA8"/>
    <w:rsid w:val="00036413"/>
    <w:rsid w:val="000379C4"/>
    <w:rsid w:val="0004071C"/>
    <w:rsid w:val="00043D31"/>
    <w:rsid w:val="00044064"/>
    <w:rsid w:val="000446D6"/>
    <w:rsid w:val="000452BE"/>
    <w:rsid w:val="00045A6B"/>
    <w:rsid w:val="000468A1"/>
    <w:rsid w:val="000478B9"/>
    <w:rsid w:val="000510FA"/>
    <w:rsid w:val="0005210B"/>
    <w:rsid w:val="0005228C"/>
    <w:rsid w:val="00052A5E"/>
    <w:rsid w:val="00052B80"/>
    <w:rsid w:val="00053EA8"/>
    <w:rsid w:val="00054C53"/>
    <w:rsid w:val="000556A7"/>
    <w:rsid w:val="00055830"/>
    <w:rsid w:val="000567EC"/>
    <w:rsid w:val="00056ACA"/>
    <w:rsid w:val="00057CF5"/>
    <w:rsid w:val="0006019C"/>
    <w:rsid w:val="00060306"/>
    <w:rsid w:val="000606F6"/>
    <w:rsid w:val="00061089"/>
    <w:rsid w:val="000620B9"/>
    <w:rsid w:val="00062D43"/>
    <w:rsid w:val="0006314B"/>
    <w:rsid w:val="00063702"/>
    <w:rsid w:val="00063DD5"/>
    <w:rsid w:val="000645CB"/>
    <w:rsid w:val="000669F1"/>
    <w:rsid w:val="00066AD6"/>
    <w:rsid w:val="000670FA"/>
    <w:rsid w:val="00067F88"/>
    <w:rsid w:val="000704BB"/>
    <w:rsid w:val="000709D8"/>
    <w:rsid w:val="000712D8"/>
    <w:rsid w:val="00071581"/>
    <w:rsid w:val="00072414"/>
    <w:rsid w:val="00072A02"/>
    <w:rsid w:val="00072C1E"/>
    <w:rsid w:val="000731E6"/>
    <w:rsid w:val="00073202"/>
    <w:rsid w:val="00073C64"/>
    <w:rsid w:val="00073C8C"/>
    <w:rsid w:val="00074504"/>
    <w:rsid w:val="00074BEB"/>
    <w:rsid w:val="00074CAE"/>
    <w:rsid w:val="00075E59"/>
    <w:rsid w:val="00077379"/>
    <w:rsid w:val="000802B1"/>
    <w:rsid w:val="00080693"/>
    <w:rsid w:val="00080BBF"/>
    <w:rsid w:val="00081E7F"/>
    <w:rsid w:val="00082058"/>
    <w:rsid w:val="000827F3"/>
    <w:rsid w:val="00082FA5"/>
    <w:rsid w:val="000831CC"/>
    <w:rsid w:val="000833B7"/>
    <w:rsid w:val="00083474"/>
    <w:rsid w:val="00083C60"/>
    <w:rsid w:val="0008467B"/>
    <w:rsid w:val="00084D82"/>
    <w:rsid w:val="0008630D"/>
    <w:rsid w:val="00086682"/>
    <w:rsid w:val="00086A30"/>
    <w:rsid w:val="00087084"/>
    <w:rsid w:val="000873E1"/>
    <w:rsid w:val="00087714"/>
    <w:rsid w:val="000909DE"/>
    <w:rsid w:val="000913CD"/>
    <w:rsid w:val="000919A1"/>
    <w:rsid w:val="0009351A"/>
    <w:rsid w:val="00093784"/>
    <w:rsid w:val="00094E74"/>
    <w:rsid w:val="00095732"/>
    <w:rsid w:val="00095747"/>
    <w:rsid w:val="00095A24"/>
    <w:rsid w:val="00095F4B"/>
    <w:rsid w:val="000965F3"/>
    <w:rsid w:val="0009752F"/>
    <w:rsid w:val="000A0876"/>
    <w:rsid w:val="000A1611"/>
    <w:rsid w:val="000A5EA1"/>
    <w:rsid w:val="000B035D"/>
    <w:rsid w:val="000B0C3E"/>
    <w:rsid w:val="000B0DAC"/>
    <w:rsid w:val="000B13D3"/>
    <w:rsid w:val="000B1706"/>
    <w:rsid w:val="000B1957"/>
    <w:rsid w:val="000B204C"/>
    <w:rsid w:val="000B214D"/>
    <w:rsid w:val="000B2215"/>
    <w:rsid w:val="000B25ED"/>
    <w:rsid w:val="000B2B36"/>
    <w:rsid w:val="000B2EC1"/>
    <w:rsid w:val="000B3E22"/>
    <w:rsid w:val="000B3F01"/>
    <w:rsid w:val="000B4405"/>
    <w:rsid w:val="000B4E22"/>
    <w:rsid w:val="000B4F45"/>
    <w:rsid w:val="000B58C2"/>
    <w:rsid w:val="000B5F15"/>
    <w:rsid w:val="000B6482"/>
    <w:rsid w:val="000B6643"/>
    <w:rsid w:val="000B6C49"/>
    <w:rsid w:val="000B734E"/>
    <w:rsid w:val="000B7C9B"/>
    <w:rsid w:val="000B7F54"/>
    <w:rsid w:val="000C16DC"/>
    <w:rsid w:val="000C23F3"/>
    <w:rsid w:val="000C256D"/>
    <w:rsid w:val="000C3302"/>
    <w:rsid w:val="000C3ADD"/>
    <w:rsid w:val="000C3CB2"/>
    <w:rsid w:val="000C41CF"/>
    <w:rsid w:val="000C41F8"/>
    <w:rsid w:val="000C487E"/>
    <w:rsid w:val="000C4DFE"/>
    <w:rsid w:val="000C5BFB"/>
    <w:rsid w:val="000C64B1"/>
    <w:rsid w:val="000C6C07"/>
    <w:rsid w:val="000C71D0"/>
    <w:rsid w:val="000C7508"/>
    <w:rsid w:val="000D0139"/>
    <w:rsid w:val="000D22CE"/>
    <w:rsid w:val="000D2FBF"/>
    <w:rsid w:val="000D358F"/>
    <w:rsid w:val="000D3614"/>
    <w:rsid w:val="000D4CDD"/>
    <w:rsid w:val="000D4E54"/>
    <w:rsid w:val="000D5FA4"/>
    <w:rsid w:val="000D71C1"/>
    <w:rsid w:val="000D78B0"/>
    <w:rsid w:val="000E0F55"/>
    <w:rsid w:val="000E1E82"/>
    <w:rsid w:val="000E1F3C"/>
    <w:rsid w:val="000E24D6"/>
    <w:rsid w:val="000E2DFE"/>
    <w:rsid w:val="000E2F4E"/>
    <w:rsid w:val="000E3DB0"/>
    <w:rsid w:val="000E42C3"/>
    <w:rsid w:val="000E45E4"/>
    <w:rsid w:val="000E544E"/>
    <w:rsid w:val="000E5D8B"/>
    <w:rsid w:val="000E5EEA"/>
    <w:rsid w:val="000E6AD9"/>
    <w:rsid w:val="000E6BC0"/>
    <w:rsid w:val="000E6BF4"/>
    <w:rsid w:val="000E6C0B"/>
    <w:rsid w:val="000E6ED9"/>
    <w:rsid w:val="000E6F45"/>
    <w:rsid w:val="000E77A6"/>
    <w:rsid w:val="000F0837"/>
    <w:rsid w:val="000F0E66"/>
    <w:rsid w:val="000F0F91"/>
    <w:rsid w:val="000F1313"/>
    <w:rsid w:val="000F198A"/>
    <w:rsid w:val="000F2986"/>
    <w:rsid w:val="000F2A98"/>
    <w:rsid w:val="000F2C19"/>
    <w:rsid w:val="000F3606"/>
    <w:rsid w:val="000F381B"/>
    <w:rsid w:val="000F3A62"/>
    <w:rsid w:val="000F3E7F"/>
    <w:rsid w:val="000F3F0B"/>
    <w:rsid w:val="000F49F0"/>
    <w:rsid w:val="000F4B83"/>
    <w:rsid w:val="000F4DBE"/>
    <w:rsid w:val="000F4DDB"/>
    <w:rsid w:val="000F51B1"/>
    <w:rsid w:val="000F5636"/>
    <w:rsid w:val="000F6465"/>
    <w:rsid w:val="000F6614"/>
    <w:rsid w:val="000F6EF8"/>
    <w:rsid w:val="000F70CD"/>
    <w:rsid w:val="000F74C6"/>
    <w:rsid w:val="00100200"/>
    <w:rsid w:val="0010108C"/>
    <w:rsid w:val="0010163B"/>
    <w:rsid w:val="00101C81"/>
    <w:rsid w:val="00101EC1"/>
    <w:rsid w:val="00102836"/>
    <w:rsid w:val="0010301F"/>
    <w:rsid w:val="001037CE"/>
    <w:rsid w:val="00104A57"/>
    <w:rsid w:val="00104AD6"/>
    <w:rsid w:val="0010571A"/>
    <w:rsid w:val="001058A5"/>
    <w:rsid w:val="00106F31"/>
    <w:rsid w:val="001103D9"/>
    <w:rsid w:val="00111453"/>
    <w:rsid w:val="001114E4"/>
    <w:rsid w:val="00112AE6"/>
    <w:rsid w:val="00112D2D"/>
    <w:rsid w:val="001131AF"/>
    <w:rsid w:val="001138A6"/>
    <w:rsid w:val="00114B04"/>
    <w:rsid w:val="00114F81"/>
    <w:rsid w:val="00115544"/>
    <w:rsid w:val="001155DE"/>
    <w:rsid w:val="0011595B"/>
    <w:rsid w:val="00117209"/>
    <w:rsid w:val="00117825"/>
    <w:rsid w:val="001201BF"/>
    <w:rsid w:val="00120C37"/>
    <w:rsid w:val="00121439"/>
    <w:rsid w:val="00121503"/>
    <w:rsid w:val="00122A33"/>
    <w:rsid w:val="00123057"/>
    <w:rsid w:val="0012402B"/>
    <w:rsid w:val="00124ED2"/>
    <w:rsid w:val="00125158"/>
    <w:rsid w:val="00125202"/>
    <w:rsid w:val="00125214"/>
    <w:rsid w:val="00125387"/>
    <w:rsid w:val="0012557F"/>
    <w:rsid w:val="0012580C"/>
    <w:rsid w:val="001258D9"/>
    <w:rsid w:val="00126457"/>
    <w:rsid w:val="00126B1D"/>
    <w:rsid w:val="00126D37"/>
    <w:rsid w:val="00130414"/>
    <w:rsid w:val="001307E1"/>
    <w:rsid w:val="00131B6C"/>
    <w:rsid w:val="001321A6"/>
    <w:rsid w:val="00132E74"/>
    <w:rsid w:val="00132F8C"/>
    <w:rsid w:val="00133300"/>
    <w:rsid w:val="00134FBA"/>
    <w:rsid w:val="00135284"/>
    <w:rsid w:val="001356CB"/>
    <w:rsid w:val="00135B5A"/>
    <w:rsid w:val="001360EC"/>
    <w:rsid w:val="00137AC5"/>
    <w:rsid w:val="001404A5"/>
    <w:rsid w:val="0014051E"/>
    <w:rsid w:val="0014103A"/>
    <w:rsid w:val="001411FB"/>
    <w:rsid w:val="00141A6C"/>
    <w:rsid w:val="0014273D"/>
    <w:rsid w:val="00142F42"/>
    <w:rsid w:val="00144472"/>
    <w:rsid w:val="00147013"/>
    <w:rsid w:val="001507D1"/>
    <w:rsid w:val="00151A73"/>
    <w:rsid w:val="0015270E"/>
    <w:rsid w:val="00152B35"/>
    <w:rsid w:val="001531ED"/>
    <w:rsid w:val="00153795"/>
    <w:rsid w:val="00154004"/>
    <w:rsid w:val="0015449B"/>
    <w:rsid w:val="001544F3"/>
    <w:rsid w:val="0015474E"/>
    <w:rsid w:val="00154F2B"/>
    <w:rsid w:val="00155BB5"/>
    <w:rsid w:val="00156D58"/>
    <w:rsid w:val="00157568"/>
    <w:rsid w:val="00160451"/>
    <w:rsid w:val="00161968"/>
    <w:rsid w:val="00162529"/>
    <w:rsid w:val="00162588"/>
    <w:rsid w:val="0016266B"/>
    <w:rsid w:val="0016271F"/>
    <w:rsid w:val="00163018"/>
    <w:rsid w:val="0016374E"/>
    <w:rsid w:val="00164457"/>
    <w:rsid w:val="00164C0B"/>
    <w:rsid w:val="00164D1D"/>
    <w:rsid w:val="00164F5C"/>
    <w:rsid w:val="001656BE"/>
    <w:rsid w:val="00165C91"/>
    <w:rsid w:val="00166009"/>
    <w:rsid w:val="0016771B"/>
    <w:rsid w:val="0017199D"/>
    <w:rsid w:val="00172595"/>
    <w:rsid w:val="00172E08"/>
    <w:rsid w:val="00173691"/>
    <w:rsid w:val="001747FF"/>
    <w:rsid w:val="001758D4"/>
    <w:rsid w:val="00176302"/>
    <w:rsid w:val="001768E5"/>
    <w:rsid w:val="00177279"/>
    <w:rsid w:val="00177873"/>
    <w:rsid w:val="00177EBB"/>
    <w:rsid w:val="001803C1"/>
    <w:rsid w:val="001804BF"/>
    <w:rsid w:val="00180B87"/>
    <w:rsid w:val="00180BEA"/>
    <w:rsid w:val="00181300"/>
    <w:rsid w:val="001824F0"/>
    <w:rsid w:val="00182F49"/>
    <w:rsid w:val="001833C9"/>
    <w:rsid w:val="0018340C"/>
    <w:rsid w:val="001834E4"/>
    <w:rsid w:val="00184E41"/>
    <w:rsid w:val="00185986"/>
    <w:rsid w:val="00185C33"/>
    <w:rsid w:val="00185F23"/>
    <w:rsid w:val="00186FC6"/>
    <w:rsid w:val="00187AF2"/>
    <w:rsid w:val="00187ED9"/>
    <w:rsid w:val="00190094"/>
    <w:rsid w:val="00191061"/>
    <w:rsid w:val="0019137A"/>
    <w:rsid w:val="00191627"/>
    <w:rsid w:val="00191846"/>
    <w:rsid w:val="00191DA9"/>
    <w:rsid w:val="00192A5A"/>
    <w:rsid w:val="00193CD2"/>
    <w:rsid w:val="001946AA"/>
    <w:rsid w:val="00194855"/>
    <w:rsid w:val="001954F7"/>
    <w:rsid w:val="00195849"/>
    <w:rsid w:val="00196A36"/>
    <w:rsid w:val="00196E78"/>
    <w:rsid w:val="00197117"/>
    <w:rsid w:val="00197183"/>
    <w:rsid w:val="0019741B"/>
    <w:rsid w:val="00197A9F"/>
    <w:rsid w:val="001A039F"/>
    <w:rsid w:val="001A0809"/>
    <w:rsid w:val="001A0863"/>
    <w:rsid w:val="001A0995"/>
    <w:rsid w:val="001A19E8"/>
    <w:rsid w:val="001A2195"/>
    <w:rsid w:val="001A2575"/>
    <w:rsid w:val="001A34E3"/>
    <w:rsid w:val="001A474E"/>
    <w:rsid w:val="001A4A21"/>
    <w:rsid w:val="001A50BB"/>
    <w:rsid w:val="001A5135"/>
    <w:rsid w:val="001A5258"/>
    <w:rsid w:val="001A6054"/>
    <w:rsid w:val="001A63BF"/>
    <w:rsid w:val="001A65E0"/>
    <w:rsid w:val="001A66E1"/>
    <w:rsid w:val="001A6D8B"/>
    <w:rsid w:val="001A785D"/>
    <w:rsid w:val="001B1327"/>
    <w:rsid w:val="001B5A2D"/>
    <w:rsid w:val="001B5BBA"/>
    <w:rsid w:val="001B6A19"/>
    <w:rsid w:val="001B6B34"/>
    <w:rsid w:val="001B79E6"/>
    <w:rsid w:val="001C01CB"/>
    <w:rsid w:val="001C0250"/>
    <w:rsid w:val="001C0B3E"/>
    <w:rsid w:val="001C10FC"/>
    <w:rsid w:val="001C19AF"/>
    <w:rsid w:val="001C26C8"/>
    <w:rsid w:val="001C2A3B"/>
    <w:rsid w:val="001C3655"/>
    <w:rsid w:val="001C3BBF"/>
    <w:rsid w:val="001C51F5"/>
    <w:rsid w:val="001C68FC"/>
    <w:rsid w:val="001C6A24"/>
    <w:rsid w:val="001C6E24"/>
    <w:rsid w:val="001C73FC"/>
    <w:rsid w:val="001C74D0"/>
    <w:rsid w:val="001D0ABF"/>
    <w:rsid w:val="001D26C4"/>
    <w:rsid w:val="001D3EA9"/>
    <w:rsid w:val="001D45DF"/>
    <w:rsid w:val="001D4705"/>
    <w:rsid w:val="001D692D"/>
    <w:rsid w:val="001D715A"/>
    <w:rsid w:val="001D7B68"/>
    <w:rsid w:val="001E07E2"/>
    <w:rsid w:val="001E0D99"/>
    <w:rsid w:val="001E0EF9"/>
    <w:rsid w:val="001E124F"/>
    <w:rsid w:val="001E14A9"/>
    <w:rsid w:val="001E2068"/>
    <w:rsid w:val="001E3077"/>
    <w:rsid w:val="001E3C70"/>
    <w:rsid w:val="001E481B"/>
    <w:rsid w:val="001E5786"/>
    <w:rsid w:val="001E57F6"/>
    <w:rsid w:val="001E5896"/>
    <w:rsid w:val="001E7CA4"/>
    <w:rsid w:val="001F0C25"/>
    <w:rsid w:val="001F0CF0"/>
    <w:rsid w:val="001F17FF"/>
    <w:rsid w:val="001F1BE4"/>
    <w:rsid w:val="001F1E62"/>
    <w:rsid w:val="001F23E6"/>
    <w:rsid w:val="001F2871"/>
    <w:rsid w:val="001F2B47"/>
    <w:rsid w:val="001F3450"/>
    <w:rsid w:val="001F4DB8"/>
    <w:rsid w:val="001F543C"/>
    <w:rsid w:val="001F56EE"/>
    <w:rsid w:val="001F63B8"/>
    <w:rsid w:val="001F63BF"/>
    <w:rsid w:val="001F6F0D"/>
    <w:rsid w:val="00200900"/>
    <w:rsid w:val="002012C2"/>
    <w:rsid w:val="002019AA"/>
    <w:rsid w:val="002022D1"/>
    <w:rsid w:val="002024CB"/>
    <w:rsid w:val="00202887"/>
    <w:rsid w:val="0020318D"/>
    <w:rsid w:val="002036C5"/>
    <w:rsid w:val="0020469C"/>
    <w:rsid w:val="00205131"/>
    <w:rsid w:val="0020521E"/>
    <w:rsid w:val="00206DE0"/>
    <w:rsid w:val="00207A42"/>
    <w:rsid w:val="002115A4"/>
    <w:rsid w:val="00211611"/>
    <w:rsid w:val="00211E12"/>
    <w:rsid w:val="00211F61"/>
    <w:rsid w:val="00211FC9"/>
    <w:rsid w:val="00212348"/>
    <w:rsid w:val="002144ED"/>
    <w:rsid w:val="002156C5"/>
    <w:rsid w:val="00215FAD"/>
    <w:rsid w:val="00216947"/>
    <w:rsid w:val="00216C0C"/>
    <w:rsid w:val="00216C45"/>
    <w:rsid w:val="00217847"/>
    <w:rsid w:val="002212F3"/>
    <w:rsid w:val="0022143C"/>
    <w:rsid w:val="00221829"/>
    <w:rsid w:val="00221893"/>
    <w:rsid w:val="00221937"/>
    <w:rsid w:val="00221AA1"/>
    <w:rsid w:val="00221E3B"/>
    <w:rsid w:val="00221FFD"/>
    <w:rsid w:val="00222341"/>
    <w:rsid w:val="0022293A"/>
    <w:rsid w:val="00223E66"/>
    <w:rsid w:val="00224252"/>
    <w:rsid w:val="002247C5"/>
    <w:rsid w:val="002248B9"/>
    <w:rsid w:val="00224A1F"/>
    <w:rsid w:val="0022504E"/>
    <w:rsid w:val="002257C6"/>
    <w:rsid w:val="00227092"/>
    <w:rsid w:val="00230620"/>
    <w:rsid w:val="002309D2"/>
    <w:rsid w:val="00230AFD"/>
    <w:rsid w:val="0023119A"/>
    <w:rsid w:val="002319BE"/>
    <w:rsid w:val="00233C9C"/>
    <w:rsid w:val="00236AD7"/>
    <w:rsid w:val="00236EAE"/>
    <w:rsid w:val="002373F2"/>
    <w:rsid w:val="00237E63"/>
    <w:rsid w:val="00241091"/>
    <w:rsid w:val="00242476"/>
    <w:rsid w:val="002435FC"/>
    <w:rsid w:val="00243F5D"/>
    <w:rsid w:val="00245133"/>
    <w:rsid w:val="00245381"/>
    <w:rsid w:val="00245C9F"/>
    <w:rsid w:val="002464AF"/>
    <w:rsid w:val="002464CA"/>
    <w:rsid w:val="00253720"/>
    <w:rsid w:val="00253E27"/>
    <w:rsid w:val="00254C6E"/>
    <w:rsid w:val="00254DEC"/>
    <w:rsid w:val="00254E36"/>
    <w:rsid w:val="002552CD"/>
    <w:rsid w:val="00255719"/>
    <w:rsid w:val="00255C1C"/>
    <w:rsid w:val="00255CCB"/>
    <w:rsid w:val="00256553"/>
    <w:rsid w:val="00256808"/>
    <w:rsid w:val="00256A67"/>
    <w:rsid w:val="00256FA6"/>
    <w:rsid w:val="00257EC5"/>
    <w:rsid w:val="00260E82"/>
    <w:rsid w:val="00261DC1"/>
    <w:rsid w:val="00261F93"/>
    <w:rsid w:val="00263054"/>
    <w:rsid w:val="00263150"/>
    <w:rsid w:val="00263BBC"/>
    <w:rsid w:val="0026466C"/>
    <w:rsid w:val="002669FD"/>
    <w:rsid w:val="00266F24"/>
    <w:rsid w:val="00267796"/>
    <w:rsid w:val="00267A41"/>
    <w:rsid w:val="00270E68"/>
    <w:rsid w:val="002714C0"/>
    <w:rsid w:val="00271B6F"/>
    <w:rsid w:val="00272B92"/>
    <w:rsid w:val="00272DDF"/>
    <w:rsid w:val="00272E9C"/>
    <w:rsid w:val="00273F92"/>
    <w:rsid w:val="00273FF0"/>
    <w:rsid w:val="002741C8"/>
    <w:rsid w:val="002753AA"/>
    <w:rsid w:val="00276394"/>
    <w:rsid w:val="00276DBD"/>
    <w:rsid w:val="00276E53"/>
    <w:rsid w:val="002802DF"/>
    <w:rsid w:val="00281385"/>
    <w:rsid w:val="00281E92"/>
    <w:rsid w:val="00283CC9"/>
    <w:rsid w:val="002845E5"/>
    <w:rsid w:val="0028550C"/>
    <w:rsid w:val="002856B7"/>
    <w:rsid w:val="00285D75"/>
    <w:rsid w:val="00285DA6"/>
    <w:rsid w:val="00286205"/>
    <w:rsid w:val="0028684B"/>
    <w:rsid w:val="00286B19"/>
    <w:rsid w:val="002873E3"/>
    <w:rsid w:val="00287D98"/>
    <w:rsid w:val="00290E5E"/>
    <w:rsid w:val="002930D7"/>
    <w:rsid w:val="00293F84"/>
    <w:rsid w:val="0029407E"/>
    <w:rsid w:val="00294750"/>
    <w:rsid w:val="002957ED"/>
    <w:rsid w:val="00296F07"/>
    <w:rsid w:val="002972D4"/>
    <w:rsid w:val="002A0135"/>
    <w:rsid w:val="002A0B50"/>
    <w:rsid w:val="002A1C59"/>
    <w:rsid w:val="002A211A"/>
    <w:rsid w:val="002A2661"/>
    <w:rsid w:val="002A4825"/>
    <w:rsid w:val="002A5BEF"/>
    <w:rsid w:val="002A6C60"/>
    <w:rsid w:val="002A6E22"/>
    <w:rsid w:val="002A73EB"/>
    <w:rsid w:val="002B0652"/>
    <w:rsid w:val="002B077B"/>
    <w:rsid w:val="002B12DD"/>
    <w:rsid w:val="002B1428"/>
    <w:rsid w:val="002B17F0"/>
    <w:rsid w:val="002B1CF8"/>
    <w:rsid w:val="002B1DDE"/>
    <w:rsid w:val="002B2167"/>
    <w:rsid w:val="002B2A59"/>
    <w:rsid w:val="002B2E44"/>
    <w:rsid w:val="002B30BB"/>
    <w:rsid w:val="002B358F"/>
    <w:rsid w:val="002B3D39"/>
    <w:rsid w:val="002B40B1"/>
    <w:rsid w:val="002B4F19"/>
    <w:rsid w:val="002B58EB"/>
    <w:rsid w:val="002B610C"/>
    <w:rsid w:val="002B64BF"/>
    <w:rsid w:val="002B7319"/>
    <w:rsid w:val="002B7770"/>
    <w:rsid w:val="002C0307"/>
    <w:rsid w:val="002C0541"/>
    <w:rsid w:val="002C0C9C"/>
    <w:rsid w:val="002C0ED9"/>
    <w:rsid w:val="002C1600"/>
    <w:rsid w:val="002C1EB4"/>
    <w:rsid w:val="002C1F9D"/>
    <w:rsid w:val="002C3561"/>
    <w:rsid w:val="002C3C9A"/>
    <w:rsid w:val="002C3FBA"/>
    <w:rsid w:val="002C51D6"/>
    <w:rsid w:val="002C6F7B"/>
    <w:rsid w:val="002C7616"/>
    <w:rsid w:val="002D03A4"/>
    <w:rsid w:val="002D040A"/>
    <w:rsid w:val="002D0423"/>
    <w:rsid w:val="002D0433"/>
    <w:rsid w:val="002D1471"/>
    <w:rsid w:val="002D1F1C"/>
    <w:rsid w:val="002D1F7C"/>
    <w:rsid w:val="002D21C3"/>
    <w:rsid w:val="002D23A2"/>
    <w:rsid w:val="002D2B37"/>
    <w:rsid w:val="002D2D74"/>
    <w:rsid w:val="002D2F8F"/>
    <w:rsid w:val="002D3830"/>
    <w:rsid w:val="002D3F48"/>
    <w:rsid w:val="002D670E"/>
    <w:rsid w:val="002D6F7A"/>
    <w:rsid w:val="002D7518"/>
    <w:rsid w:val="002D761C"/>
    <w:rsid w:val="002D7C1E"/>
    <w:rsid w:val="002D7C6B"/>
    <w:rsid w:val="002E0114"/>
    <w:rsid w:val="002E011B"/>
    <w:rsid w:val="002E0411"/>
    <w:rsid w:val="002E06EE"/>
    <w:rsid w:val="002E2487"/>
    <w:rsid w:val="002E3090"/>
    <w:rsid w:val="002E42E9"/>
    <w:rsid w:val="002E4492"/>
    <w:rsid w:val="002E6471"/>
    <w:rsid w:val="002E6663"/>
    <w:rsid w:val="002E682E"/>
    <w:rsid w:val="002E7808"/>
    <w:rsid w:val="002E7F14"/>
    <w:rsid w:val="002E7F48"/>
    <w:rsid w:val="002F055D"/>
    <w:rsid w:val="002F0593"/>
    <w:rsid w:val="002F12FF"/>
    <w:rsid w:val="002F232E"/>
    <w:rsid w:val="002F27B8"/>
    <w:rsid w:val="002F31C7"/>
    <w:rsid w:val="002F3A2E"/>
    <w:rsid w:val="002F5487"/>
    <w:rsid w:val="002F562D"/>
    <w:rsid w:val="002F5C83"/>
    <w:rsid w:val="002F5F62"/>
    <w:rsid w:val="002F6E10"/>
    <w:rsid w:val="002F7CD2"/>
    <w:rsid w:val="003008D7"/>
    <w:rsid w:val="00300988"/>
    <w:rsid w:val="00300FDB"/>
    <w:rsid w:val="003017D9"/>
    <w:rsid w:val="0030232D"/>
    <w:rsid w:val="00303228"/>
    <w:rsid w:val="003035B0"/>
    <w:rsid w:val="003042CB"/>
    <w:rsid w:val="00304461"/>
    <w:rsid w:val="003052C1"/>
    <w:rsid w:val="003061C0"/>
    <w:rsid w:val="0030683F"/>
    <w:rsid w:val="00306A64"/>
    <w:rsid w:val="00307345"/>
    <w:rsid w:val="00307D4A"/>
    <w:rsid w:val="003113F6"/>
    <w:rsid w:val="00311A03"/>
    <w:rsid w:val="00311E20"/>
    <w:rsid w:val="00312307"/>
    <w:rsid w:val="003123C8"/>
    <w:rsid w:val="003124DA"/>
    <w:rsid w:val="00312567"/>
    <w:rsid w:val="00312A51"/>
    <w:rsid w:val="00313A7D"/>
    <w:rsid w:val="00313B9A"/>
    <w:rsid w:val="003142CA"/>
    <w:rsid w:val="00314456"/>
    <w:rsid w:val="003151F7"/>
    <w:rsid w:val="00316184"/>
    <w:rsid w:val="0031627B"/>
    <w:rsid w:val="00316FF9"/>
    <w:rsid w:val="00320B71"/>
    <w:rsid w:val="0032173B"/>
    <w:rsid w:val="003225A2"/>
    <w:rsid w:val="0032300D"/>
    <w:rsid w:val="0032391A"/>
    <w:rsid w:val="003248E9"/>
    <w:rsid w:val="003249B7"/>
    <w:rsid w:val="00325111"/>
    <w:rsid w:val="00325413"/>
    <w:rsid w:val="0032629A"/>
    <w:rsid w:val="003265CB"/>
    <w:rsid w:val="00326F39"/>
    <w:rsid w:val="00327941"/>
    <w:rsid w:val="00327EB9"/>
    <w:rsid w:val="003300B1"/>
    <w:rsid w:val="003301AA"/>
    <w:rsid w:val="003304EC"/>
    <w:rsid w:val="00330592"/>
    <w:rsid w:val="00330DC7"/>
    <w:rsid w:val="00330F39"/>
    <w:rsid w:val="00331228"/>
    <w:rsid w:val="0033153D"/>
    <w:rsid w:val="00331E8B"/>
    <w:rsid w:val="00333171"/>
    <w:rsid w:val="00333E12"/>
    <w:rsid w:val="00334074"/>
    <w:rsid w:val="0033496A"/>
    <w:rsid w:val="003351FC"/>
    <w:rsid w:val="003354A8"/>
    <w:rsid w:val="00335E4A"/>
    <w:rsid w:val="00335EA2"/>
    <w:rsid w:val="003375AD"/>
    <w:rsid w:val="00337901"/>
    <w:rsid w:val="00341417"/>
    <w:rsid w:val="00341ABB"/>
    <w:rsid w:val="00343360"/>
    <w:rsid w:val="0034353D"/>
    <w:rsid w:val="00343F1E"/>
    <w:rsid w:val="00344720"/>
    <w:rsid w:val="00345659"/>
    <w:rsid w:val="00345AE5"/>
    <w:rsid w:val="0034673B"/>
    <w:rsid w:val="0034733C"/>
    <w:rsid w:val="00347384"/>
    <w:rsid w:val="0034739F"/>
    <w:rsid w:val="00347575"/>
    <w:rsid w:val="00347655"/>
    <w:rsid w:val="0035020F"/>
    <w:rsid w:val="003503F9"/>
    <w:rsid w:val="00350B92"/>
    <w:rsid w:val="00350C99"/>
    <w:rsid w:val="003529BC"/>
    <w:rsid w:val="00352E9F"/>
    <w:rsid w:val="00353281"/>
    <w:rsid w:val="0035351F"/>
    <w:rsid w:val="00353702"/>
    <w:rsid w:val="00353E95"/>
    <w:rsid w:val="0035482B"/>
    <w:rsid w:val="00354993"/>
    <w:rsid w:val="00355DE2"/>
    <w:rsid w:val="0035619E"/>
    <w:rsid w:val="003565BB"/>
    <w:rsid w:val="00357765"/>
    <w:rsid w:val="00357AE2"/>
    <w:rsid w:val="003601AF"/>
    <w:rsid w:val="00360667"/>
    <w:rsid w:val="003608D3"/>
    <w:rsid w:val="00360A76"/>
    <w:rsid w:val="0036102C"/>
    <w:rsid w:val="00361182"/>
    <w:rsid w:val="003615A9"/>
    <w:rsid w:val="00361C24"/>
    <w:rsid w:val="0036206C"/>
    <w:rsid w:val="00362866"/>
    <w:rsid w:val="00362892"/>
    <w:rsid w:val="00364011"/>
    <w:rsid w:val="00364C5E"/>
    <w:rsid w:val="00365D8C"/>
    <w:rsid w:val="00365E07"/>
    <w:rsid w:val="00365E6E"/>
    <w:rsid w:val="00366018"/>
    <w:rsid w:val="00367362"/>
    <w:rsid w:val="00367D33"/>
    <w:rsid w:val="00367F2F"/>
    <w:rsid w:val="00367FE3"/>
    <w:rsid w:val="00367FEE"/>
    <w:rsid w:val="00370D1F"/>
    <w:rsid w:val="00371791"/>
    <w:rsid w:val="003728FC"/>
    <w:rsid w:val="00372DC4"/>
    <w:rsid w:val="00372F45"/>
    <w:rsid w:val="003735AD"/>
    <w:rsid w:val="00373D36"/>
    <w:rsid w:val="003741DD"/>
    <w:rsid w:val="003745BA"/>
    <w:rsid w:val="00374811"/>
    <w:rsid w:val="00374AB5"/>
    <w:rsid w:val="00374C76"/>
    <w:rsid w:val="00374DFD"/>
    <w:rsid w:val="00374E9D"/>
    <w:rsid w:val="00375ABA"/>
    <w:rsid w:val="00375F9B"/>
    <w:rsid w:val="00377DB4"/>
    <w:rsid w:val="00381489"/>
    <w:rsid w:val="00381C04"/>
    <w:rsid w:val="00382A24"/>
    <w:rsid w:val="00382C3B"/>
    <w:rsid w:val="00383C3F"/>
    <w:rsid w:val="003843F0"/>
    <w:rsid w:val="003845B6"/>
    <w:rsid w:val="00384D58"/>
    <w:rsid w:val="0038501F"/>
    <w:rsid w:val="00385779"/>
    <w:rsid w:val="00385F8B"/>
    <w:rsid w:val="00387103"/>
    <w:rsid w:val="00387748"/>
    <w:rsid w:val="00387E3B"/>
    <w:rsid w:val="00390137"/>
    <w:rsid w:val="003901B3"/>
    <w:rsid w:val="003903B5"/>
    <w:rsid w:val="00390E9D"/>
    <w:rsid w:val="0039160E"/>
    <w:rsid w:val="0039198F"/>
    <w:rsid w:val="00391BFF"/>
    <w:rsid w:val="00392C3F"/>
    <w:rsid w:val="00392DF3"/>
    <w:rsid w:val="00393652"/>
    <w:rsid w:val="00393AC8"/>
    <w:rsid w:val="00393EEF"/>
    <w:rsid w:val="0039490A"/>
    <w:rsid w:val="00394919"/>
    <w:rsid w:val="003959CD"/>
    <w:rsid w:val="00395A69"/>
    <w:rsid w:val="00397CB3"/>
    <w:rsid w:val="003A040D"/>
    <w:rsid w:val="003A0FF5"/>
    <w:rsid w:val="003A17F8"/>
    <w:rsid w:val="003A1C08"/>
    <w:rsid w:val="003A1E8E"/>
    <w:rsid w:val="003A1F14"/>
    <w:rsid w:val="003A205F"/>
    <w:rsid w:val="003A21C4"/>
    <w:rsid w:val="003A22F4"/>
    <w:rsid w:val="003A2816"/>
    <w:rsid w:val="003A2834"/>
    <w:rsid w:val="003A34A3"/>
    <w:rsid w:val="003A3EE5"/>
    <w:rsid w:val="003A456D"/>
    <w:rsid w:val="003A48D2"/>
    <w:rsid w:val="003A48ED"/>
    <w:rsid w:val="003A5746"/>
    <w:rsid w:val="003A59BF"/>
    <w:rsid w:val="003A66B6"/>
    <w:rsid w:val="003A68BC"/>
    <w:rsid w:val="003B050F"/>
    <w:rsid w:val="003B0D0C"/>
    <w:rsid w:val="003B356F"/>
    <w:rsid w:val="003B3CEB"/>
    <w:rsid w:val="003B3DCC"/>
    <w:rsid w:val="003B52E1"/>
    <w:rsid w:val="003B5428"/>
    <w:rsid w:val="003B642F"/>
    <w:rsid w:val="003B64BE"/>
    <w:rsid w:val="003B66A4"/>
    <w:rsid w:val="003B7EF1"/>
    <w:rsid w:val="003C0654"/>
    <w:rsid w:val="003C0A47"/>
    <w:rsid w:val="003C109B"/>
    <w:rsid w:val="003C221D"/>
    <w:rsid w:val="003C27AB"/>
    <w:rsid w:val="003C32BA"/>
    <w:rsid w:val="003C41A3"/>
    <w:rsid w:val="003C58FC"/>
    <w:rsid w:val="003C5B6C"/>
    <w:rsid w:val="003C626F"/>
    <w:rsid w:val="003C64EA"/>
    <w:rsid w:val="003C6509"/>
    <w:rsid w:val="003C6AF0"/>
    <w:rsid w:val="003C6E3F"/>
    <w:rsid w:val="003C73D4"/>
    <w:rsid w:val="003C7994"/>
    <w:rsid w:val="003D0D84"/>
    <w:rsid w:val="003D0ED0"/>
    <w:rsid w:val="003D24C1"/>
    <w:rsid w:val="003D2951"/>
    <w:rsid w:val="003D2AD3"/>
    <w:rsid w:val="003D48A4"/>
    <w:rsid w:val="003D4E9B"/>
    <w:rsid w:val="003D559C"/>
    <w:rsid w:val="003D58D7"/>
    <w:rsid w:val="003D5A8B"/>
    <w:rsid w:val="003D6702"/>
    <w:rsid w:val="003D788A"/>
    <w:rsid w:val="003D7FF8"/>
    <w:rsid w:val="003E06E8"/>
    <w:rsid w:val="003E0A66"/>
    <w:rsid w:val="003E13C8"/>
    <w:rsid w:val="003E2411"/>
    <w:rsid w:val="003E47DA"/>
    <w:rsid w:val="003E5C0F"/>
    <w:rsid w:val="003E629C"/>
    <w:rsid w:val="003E6582"/>
    <w:rsid w:val="003E6927"/>
    <w:rsid w:val="003E7757"/>
    <w:rsid w:val="003F083F"/>
    <w:rsid w:val="003F0C33"/>
    <w:rsid w:val="003F0EB2"/>
    <w:rsid w:val="003F1194"/>
    <w:rsid w:val="003F1643"/>
    <w:rsid w:val="003F2515"/>
    <w:rsid w:val="003F2B8F"/>
    <w:rsid w:val="003F2CA3"/>
    <w:rsid w:val="003F403E"/>
    <w:rsid w:val="003F4378"/>
    <w:rsid w:val="003F4FA3"/>
    <w:rsid w:val="003F5404"/>
    <w:rsid w:val="003F551A"/>
    <w:rsid w:val="003F6436"/>
    <w:rsid w:val="003F76E1"/>
    <w:rsid w:val="00400008"/>
    <w:rsid w:val="004012FB"/>
    <w:rsid w:val="0040244D"/>
    <w:rsid w:val="004049BB"/>
    <w:rsid w:val="00405A46"/>
    <w:rsid w:val="004062A7"/>
    <w:rsid w:val="0041029E"/>
    <w:rsid w:val="00410452"/>
    <w:rsid w:val="00412B8F"/>
    <w:rsid w:val="00413847"/>
    <w:rsid w:val="00414697"/>
    <w:rsid w:val="00414834"/>
    <w:rsid w:val="00415CF6"/>
    <w:rsid w:val="004167F3"/>
    <w:rsid w:val="004167F7"/>
    <w:rsid w:val="00416A92"/>
    <w:rsid w:val="004176E0"/>
    <w:rsid w:val="004178F2"/>
    <w:rsid w:val="004208EB"/>
    <w:rsid w:val="0042142F"/>
    <w:rsid w:val="004218D9"/>
    <w:rsid w:val="00422226"/>
    <w:rsid w:val="00422B5C"/>
    <w:rsid w:val="00423DC1"/>
    <w:rsid w:val="0042516A"/>
    <w:rsid w:val="00425AB6"/>
    <w:rsid w:val="0042707B"/>
    <w:rsid w:val="0043092E"/>
    <w:rsid w:val="00431166"/>
    <w:rsid w:val="004315A3"/>
    <w:rsid w:val="0043184B"/>
    <w:rsid w:val="0043188C"/>
    <w:rsid w:val="00431F15"/>
    <w:rsid w:val="004324BB"/>
    <w:rsid w:val="0043262F"/>
    <w:rsid w:val="00433CA5"/>
    <w:rsid w:val="00434311"/>
    <w:rsid w:val="00434916"/>
    <w:rsid w:val="0043515B"/>
    <w:rsid w:val="0043661C"/>
    <w:rsid w:val="00436C3B"/>
    <w:rsid w:val="004375C2"/>
    <w:rsid w:val="0043770E"/>
    <w:rsid w:val="0043778A"/>
    <w:rsid w:val="004379AD"/>
    <w:rsid w:val="00437E97"/>
    <w:rsid w:val="0044042E"/>
    <w:rsid w:val="00440476"/>
    <w:rsid w:val="004412BB"/>
    <w:rsid w:val="00441979"/>
    <w:rsid w:val="004419D4"/>
    <w:rsid w:val="00441A71"/>
    <w:rsid w:val="00443340"/>
    <w:rsid w:val="00443A9F"/>
    <w:rsid w:val="0044535F"/>
    <w:rsid w:val="00446A3F"/>
    <w:rsid w:val="00446C9A"/>
    <w:rsid w:val="00447EC7"/>
    <w:rsid w:val="0045026F"/>
    <w:rsid w:val="00450314"/>
    <w:rsid w:val="0045229F"/>
    <w:rsid w:val="004525D5"/>
    <w:rsid w:val="00453088"/>
    <w:rsid w:val="004540C6"/>
    <w:rsid w:val="004543CF"/>
    <w:rsid w:val="004544EB"/>
    <w:rsid w:val="0045451A"/>
    <w:rsid w:val="00454948"/>
    <w:rsid w:val="00454978"/>
    <w:rsid w:val="004549CC"/>
    <w:rsid w:val="00455332"/>
    <w:rsid w:val="00456A7E"/>
    <w:rsid w:val="0045754E"/>
    <w:rsid w:val="00460DB0"/>
    <w:rsid w:val="0046135A"/>
    <w:rsid w:val="004620D0"/>
    <w:rsid w:val="0046287B"/>
    <w:rsid w:val="004639C6"/>
    <w:rsid w:val="00463D09"/>
    <w:rsid w:val="00463F17"/>
    <w:rsid w:val="00463FA7"/>
    <w:rsid w:val="0046478B"/>
    <w:rsid w:val="00464930"/>
    <w:rsid w:val="004649F5"/>
    <w:rsid w:val="00464AD0"/>
    <w:rsid w:val="00464BF5"/>
    <w:rsid w:val="00465545"/>
    <w:rsid w:val="00465755"/>
    <w:rsid w:val="00465C3C"/>
    <w:rsid w:val="00465F13"/>
    <w:rsid w:val="00466286"/>
    <w:rsid w:val="00466D94"/>
    <w:rsid w:val="0046738A"/>
    <w:rsid w:val="0046763A"/>
    <w:rsid w:val="00467674"/>
    <w:rsid w:val="00470461"/>
    <w:rsid w:val="00473106"/>
    <w:rsid w:val="004736F5"/>
    <w:rsid w:val="00473ED8"/>
    <w:rsid w:val="0047401E"/>
    <w:rsid w:val="00474207"/>
    <w:rsid w:val="004757A5"/>
    <w:rsid w:val="004758FF"/>
    <w:rsid w:val="00475E75"/>
    <w:rsid w:val="0047664C"/>
    <w:rsid w:val="00477098"/>
    <w:rsid w:val="00477711"/>
    <w:rsid w:val="0048041E"/>
    <w:rsid w:val="00480E06"/>
    <w:rsid w:val="00481CA4"/>
    <w:rsid w:val="00482406"/>
    <w:rsid w:val="00482721"/>
    <w:rsid w:val="00482D15"/>
    <w:rsid w:val="00482E98"/>
    <w:rsid w:val="004831BB"/>
    <w:rsid w:val="00483A45"/>
    <w:rsid w:val="00484444"/>
    <w:rsid w:val="004844CE"/>
    <w:rsid w:val="004845F9"/>
    <w:rsid w:val="00486216"/>
    <w:rsid w:val="004865D7"/>
    <w:rsid w:val="0048665D"/>
    <w:rsid w:val="004867D7"/>
    <w:rsid w:val="00486B26"/>
    <w:rsid w:val="00487A23"/>
    <w:rsid w:val="00490032"/>
    <w:rsid w:val="00491441"/>
    <w:rsid w:val="00491748"/>
    <w:rsid w:val="00492151"/>
    <w:rsid w:val="00493EF1"/>
    <w:rsid w:val="0049524C"/>
    <w:rsid w:val="00495533"/>
    <w:rsid w:val="00495CD0"/>
    <w:rsid w:val="00496090"/>
    <w:rsid w:val="00496194"/>
    <w:rsid w:val="004961F7"/>
    <w:rsid w:val="00497D64"/>
    <w:rsid w:val="00497EF9"/>
    <w:rsid w:val="004A00CD"/>
    <w:rsid w:val="004A0271"/>
    <w:rsid w:val="004A0D61"/>
    <w:rsid w:val="004A0F5E"/>
    <w:rsid w:val="004A190A"/>
    <w:rsid w:val="004A2F76"/>
    <w:rsid w:val="004A378A"/>
    <w:rsid w:val="004A3D85"/>
    <w:rsid w:val="004A42EA"/>
    <w:rsid w:val="004A43E7"/>
    <w:rsid w:val="004A47FE"/>
    <w:rsid w:val="004A4C5F"/>
    <w:rsid w:val="004A4CA2"/>
    <w:rsid w:val="004A58FC"/>
    <w:rsid w:val="004A5D7F"/>
    <w:rsid w:val="004A638C"/>
    <w:rsid w:val="004A743C"/>
    <w:rsid w:val="004A74C7"/>
    <w:rsid w:val="004A7672"/>
    <w:rsid w:val="004B0279"/>
    <w:rsid w:val="004B151F"/>
    <w:rsid w:val="004B17FD"/>
    <w:rsid w:val="004B332D"/>
    <w:rsid w:val="004B39F0"/>
    <w:rsid w:val="004B3DA9"/>
    <w:rsid w:val="004B3F0C"/>
    <w:rsid w:val="004B5713"/>
    <w:rsid w:val="004B6A58"/>
    <w:rsid w:val="004B7413"/>
    <w:rsid w:val="004B77D1"/>
    <w:rsid w:val="004C36F4"/>
    <w:rsid w:val="004C3E1A"/>
    <w:rsid w:val="004C404C"/>
    <w:rsid w:val="004C42D8"/>
    <w:rsid w:val="004C4C6B"/>
    <w:rsid w:val="004C52A8"/>
    <w:rsid w:val="004C5873"/>
    <w:rsid w:val="004C59E2"/>
    <w:rsid w:val="004C6046"/>
    <w:rsid w:val="004C61BC"/>
    <w:rsid w:val="004C6F32"/>
    <w:rsid w:val="004C70E2"/>
    <w:rsid w:val="004C7164"/>
    <w:rsid w:val="004C7B38"/>
    <w:rsid w:val="004C7C52"/>
    <w:rsid w:val="004C7DE5"/>
    <w:rsid w:val="004D0399"/>
    <w:rsid w:val="004D1F2D"/>
    <w:rsid w:val="004D219D"/>
    <w:rsid w:val="004D3613"/>
    <w:rsid w:val="004D41A2"/>
    <w:rsid w:val="004D4D5D"/>
    <w:rsid w:val="004D51B2"/>
    <w:rsid w:val="004D54FF"/>
    <w:rsid w:val="004D5682"/>
    <w:rsid w:val="004D5D92"/>
    <w:rsid w:val="004D78FB"/>
    <w:rsid w:val="004E067D"/>
    <w:rsid w:val="004E115A"/>
    <w:rsid w:val="004E159B"/>
    <w:rsid w:val="004E2625"/>
    <w:rsid w:val="004E3855"/>
    <w:rsid w:val="004E388C"/>
    <w:rsid w:val="004E3C57"/>
    <w:rsid w:val="004E43B5"/>
    <w:rsid w:val="004E452E"/>
    <w:rsid w:val="004E4AF8"/>
    <w:rsid w:val="004E4E4E"/>
    <w:rsid w:val="004E64E3"/>
    <w:rsid w:val="004E66C0"/>
    <w:rsid w:val="004E7668"/>
    <w:rsid w:val="004E7C06"/>
    <w:rsid w:val="004E7F71"/>
    <w:rsid w:val="004F0455"/>
    <w:rsid w:val="004F0ABF"/>
    <w:rsid w:val="004F15D7"/>
    <w:rsid w:val="004F1873"/>
    <w:rsid w:val="004F24AA"/>
    <w:rsid w:val="004F25D6"/>
    <w:rsid w:val="004F2D43"/>
    <w:rsid w:val="004F2D86"/>
    <w:rsid w:val="004F485E"/>
    <w:rsid w:val="004F6F37"/>
    <w:rsid w:val="004F6F48"/>
    <w:rsid w:val="004F75F7"/>
    <w:rsid w:val="005011A0"/>
    <w:rsid w:val="00501A84"/>
    <w:rsid w:val="00501F1E"/>
    <w:rsid w:val="005039CD"/>
    <w:rsid w:val="00503CEA"/>
    <w:rsid w:val="00503E5E"/>
    <w:rsid w:val="00505D76"/>
    <w:rsid w:val="00505E61"/>
    <w:rsid w:val="00505E7E"/>
    <w:rsid w:val="00506702"/>
    <w:rsid w:val="005070EE"/>
    <w:rsid w:val="00507242"/>
    <w:rsid w:val="00512654"/>
    <w:rsid w:val="005126FF"/>
    <w:rsid w:val="0051325F"/>
    <w:rsid w:val="00513741"/>
    <w:rsid w:val="00513A96"/>
    <w:rsid w:val="00513AD6"/>
    <w:rsid w:val="00514020"/>
    <w:rsid w:val="005142AA"/>
    <w:rsid w:val="0051549F"/>
    <w:rsid w:val="00515710"/>
    <w:rsid w:val="0051580A"/>
    <w:rsid w:val="00515FCA"/>
    <w:rsid w:val="005164FF"/>
    <w:rsid w:val="005167B8"/>
    <w:rsid w:val="0051728F"/>
    <w:rsid w:val="00520E43"/>
    <w:rsid w:val="00521DEF"/>
    <w:rsid w:val="0052202A"/>
    <w:rsid w:val="005221EE"/>
    <w:rsid w:val="00522359"/>
    <w:rsid w:val="00522659"/>
    <w:rsid w:val="00522D1B"/>
    <w:rsid w:val="005242AE"/>
    <w:rsid w:val="00524C7D"/>
    <w:rsid w:val="00525338"/>
    <w:rsid w:val="00527D08"/>
    <w:rsid w:val="0053053E"/>
    <w:rsid w:val="00530682"/>
    <w:rsid w:val="00531DF9"/>
    <w:rsid w:val="0053288D"/>
    <w:rsid w:val="00532911"/>
    <w:rsid w:val="00532E24"/>
    <w:rsid w:val="00534DE4"/>
    <w:rsid w:val="00534FE0"/>
    <w:rsid w:val="00536513"/>
    <w:rsid w:val="00537879"/>
    <w:rsid w:val="00540C67"/>
    <w:rsid w:val="00540CF2"/>
    <w:rsid w:val="00540E05"/>
    <w:rsid w:val="005411CD"/>
    <w:rsid w:val="00543507"/>
    <w:rsid w:val="005436C7"/>
    <w:rsid w:val="00545464"/>
    <w:rsid w:val="00545AC4"/>
    <w:rsid w:val="0054668C"/>
    <w:rsid w:val="00546CEC"/>
    <w:rsid w:val="00546F63"/>
    <w:rsid w:val="00547116"/>
    <w:rsid w:val="00547243"/>
    <w:rsid w:val="00550B4B"/>
    <w:rsid w:val="00552DB4"/>
    <w:rsid w:val="00552ECD"/>
    <w:rsid w:val="0055350A"/>
    <w:rsid w:val="00553556"/>
    <w:rsid w:val="00554B38"/>
    <w:rsid w:val="00554D34"/>
    <w:rsid w:val="00555853"/>
    <w:rsid w:val="00555944"/>
    <w:rsid w:val="00555A78"/>
    <w:rsid w:val="005561AD"/>
    <w:rsid w:val="00556D34"/>
    <w:rsid w:val="00557E86"/>
    <w:rsid w:val="005603A4"/>
    <w:rsid w:val="00560F2C"/>
    <w:rsid w:val="00561844"/>
    <w:rsid w:val="005626AD"/>
    <w:rsid w:val="00562DCD"/>
    <w:rsid w:val="0056333E"/>
    <w:rsid w:val="00563E5B"/>
    <w:rsid w:val="005641DA"/>
    <w:rsid w:val="005644E8"/>
    <w:rsid w:val="00564718"/>
    <w:rsid w:val="00564AEE"/>
    <w:rsid w:val="00565060"/>
    <w:rsid w:val="005653E6"/>
    <w:rsid w:val="00566FAD"/>
    <w:rsid w:val="00567460"/>
    <w:rsid w:val="005674EF"/>
    <w:rsid w:val="00567E4D"/>
    <w:rsid w:val="00570E8E"/>
    <w:rsid w:val="00570FC2"/>
    <w:rsid w:val="005716AC"/>
    <w:rsid w:val="00571E22"/>
    <w:rsid w:val="00571E56"/>
    <w:rsid w:val="0057289F"/>
    <w:rsid w:val="00572E57"/>
    <w:rsid w:val="00573143"/>
    <w:rsid w:val="005735FE"/>
    <w:rsid w:val="00573919"/>
    <w:rsid w:val="00573E7B"/>
    <w:rsid w:val="0057461A"/>
    <w:rsid w:val="005747FB"/>
    <w:rsid w:val="0057549C"/>
    <w:rsid w:val="00576613"/>
    <w:rsid w:val="00576A3D"/>
    <w:rsid w:val="00577B48"/>
    <w:rsid w:val="00580133"/>
    <w:rsid w:val="00580CEC"/>
    <w:rsid w:val="005819B7"/>
    <w:rsid w:val="00582224"/>
    <w:rsid w:val="005822CB"/>
    <w:rsid w:val="005837A5"/>
    <w:rsid w:val="005844D5"/>
    <w:rsid w:val="0058464C"/>
    <w:rsid w:val="005846A4"/>
    <w:rsid w:val="005847A7"/>
    <w:rsid w:val="00584826"/>
    <w:rsid w:val="0058485D"/>
    <w:rsid w:val="00586A93"/>
    <w:rsid w:val="00587645"/>
    <w:rsid w:val="00591500"/>
    <w:rsid w:val="00594821"/>
    <w:rsid w:val="005948CB"/>
    <w:rsid w:val="00595A18"/>
    <w:rsid w:val="00595D65"/>
    <w:rsid w:val="005962FF"/>
    <w:rsid w:val="00596B9D"/>
    <w:rsid w:val="00596EE5"/>
    <w:rsid w:val="00597F63"/>
    <w:rsid w:val="005A06D8"/>
    <w:rsid w:val="005A22F5"/>
    <w:rsid w:val="005A2426"/>
    <w:rsid w:val="005A2D95"/>
    <w:rsid w:val="005A3191"/>
    <w:rsid w:val="005A3222"/>
    <w:rsid w:val="005A32DF"/>
    <w:rsid w:val="005A4203"/>
    <w:rsid w:val="005A44DD"/>
    <w:rsid w:val="005A4B21"/>
    <w:rsid w:val="005A52BA"/>
    <w:rsid w:val="005A5956"/>
    <w:rsid w:val="005A5B54"/>
    <w:rsid w:val="005A5F5E"/>
    <w:rsid w:val="005A6576"/>
    <w:rsid w:val="005A7180"/>
    <w:rsid w:val="005A7499"/>
    <w:rsid w:val="005A7760"/>
    <w:rsid w:val="005B0267"/>
    <w:rsid w:val="005B0BFF"/>
    <w:rsid w:val="005B1F88"/>
    <w:rsid w:val="005B2295"/>
    <w:rsid w:val="005B3287"/>
    <w:rsid w:val="005B4189"/>
    <w:rsid w:val="005B556D"/>
    <w:rsid w:val="005B6492"/>
    <w:rsid w:val="005B6662"/>
    <w:rsid w:val="005B6912"/>
    <w:rsid w:val="005B7944"/>
    <w:rsid w:val="005C1655"/>
    <w:rsid w:val="005C21A0"/>
    <w:rsid w:val="005C2AE6"/>
    <w:rsid w:val="005C2CE9"/>
    <w:rsid w:val="005C2F3D"/>
    <w:rsid w:val="005C3EE9"/>
    <w:rsid w:val="005C482A"/>
    <w:rsid w:val="005C4F20"/>
    <w:rsid w:val="005C4F74"/>
    <w:rsid w:val="005C5618"/>
    <w:rsid w:val="005C5DA8"/>
    <w:rsid w:val="005C684E"/>
    <w:rsid w:val="005C6AB2"/>
    <w:rsid w:val="005C6BA9"/>
    <w:rsid w:val="005C6EDA"/>
    <w:rsid w:val="005C702D"/>
    <w:rsid w:val="005C7A93"/>
    <w:rsid w:val="005C7C9F"/>
    <w:rsid w:val="005D0301"/>
    <w:rsid w:val="005D0889"/>
    <w:rsid w:val="005D1B9E"/>
    <w:rsid w:val="005D2D8C"/>
    <w:rsid w:val="005D3047"/>
    <w:rsid w:val="005D40C4"/>
    <w:rsid w:val="005D67C6"/>
    <w:rsid w:val="005D6BED"/>
    <w:rsid w:val="005D6E2E"/>
    <w:rsid w:val="005D7FC0"/>
    <w:rsid w:val="005E071C"/>
    <w:rsid w:val="005E07D6"/>
    <w:rsid w:val="005E0F5B"/>
    <w:rsid w:val="005E1484"/>
    <w:rsid w:val="005E3125"/>
    <w:rsid w:val="005E346A"/>
    <w:rsid w:val="005E36DE"/>
    <w:rsid w:val="005E38E7"/>
    <w:rsid w:val="005E3AE3"/>
    <w:rsid w:val="005E4AE6"/>
    <w:rsid w:val="005E4C70"/>
    <w:rsid w:val="005E5313"/>
    <w:rsid w:val="005E5A88"/>
    <w:rsid w:val="005E71E5"/>
    <w:rsid w:val="005E79BE"/>
    <w:rsid w:val="005E7F8A"/>
    <w:rsid w:val="005F04C2"/>
    <w:rsid w:val="005F115C"/>
    <w:rsid w:val="005F208D"/>
    <w:rsid w:val="005F2A40"/>
    <w:rsid w:val="005F398F"/>
    <w:rsid w:val="005F5944"/>
    <w:rsid w:val="005F59F7"/>
    <w:rsid w:val="005F6DF2"/>
    <w:rsid w:val="005F6E65"/>
    <w:rsid w:val="005F71E3"/>
    <w:rsid w:val="005F73AD"/>
    <w:rsid w:val="005F7564"/>
    <w:rsid w:val="005F765B"/>
    <w:rsid w:val="0060064F"/>
    <w:rsid w:val="006009C6"/>
    <w:rsid w:val="00601ACB"/>
    <w:rsid w:val="00601E61"/>
    <w:rsid w:val="006023A0"/>
    <w:rsid w:val="00602EB1"/>
    <w:rsid w:val="00603809"/>
    <w:rsid w:val="00604003"/>
    <w:rsid w:val="00604061"/>
    <w:rsid w:val="00605FC1"/>
    <w:rsid w:val="006062A6"/>
    <w:rsid w:val="00606408"/>
    <w:rsid w:val="00606742"/>
    <w:rsid w:val="00607454"/>
    <w:rsid w:val="00610594"/>
    <w:rsid w:val="00610DCB"/>
    <w:rsid w:val="00610FF6"/>
    <w:rsid w:val="006116F0"/>
    <w:rsid w:val="006120E8"/>
    <w:rsid w:val="00612222"/>
    <w:rsid w:val="006138E9"/>
    <w:rsid w:val="00613E8E"/>
    <w:rsid w:val="00613EC1"/>
    <w:rsid w:val="00613F07"/>
    <w:rsid w:val="0061421D"/>
    <w:rsid w:val="00614563"/>
    <w:rsid w:val="00614B45"/>
    <w:rsid w:val="00615A45"/>
    <w:rsid w:val="00615DB2"/>
    <w:rsid w:val="00615FC1"/>
    <w:rsid w:val="00615FE6"/>
    <w:rsid w:val="0061659B"/>
    <w:rsid w:val="006173FE"/>
    <w:rsid w:val="00620756"/>
    <w:rsid w:val="00620934"/>
    <w:rsid w:val="00620D47"/>
    <w:rsid w:val="006212CE"/>
    <w:rsid w:val="00622036"/>
    <w:rsid w:val="00622150"/>
    <w:rsid w:val="0062298D"/>
    <w:rsid w:val="0062298F"/>
    <w:rsid w:val="00622E58"/>
    <w:rsid w:val="006233B9"/>
    <w:rsid w:val="00623E08"/>
    <w:rsid w:val="00623EAB"/>
    <w:rsid w:val="00624433"/>
    <w:rsid w:val="00624A0A"/>
    <w:rsid w:val="00624E19"/>
    <w:rsid w:val="00625C66"/>
    <w:rsid w:val="00626845"/>
    <w:rsid w:val="00626E3E"/>
    <w:rsid w:val="0062719A"/>
    <w:rsid w:val="00627CEE"/>
    <w:rsid w:val="00630273"/>
    <w:rsid w:val="00630301"/>
    <w:rsid w:val="00630344"/>
    <w:rsid w:val="006309B4"/>
    <w:rsid w:val="00630EAE"/>
    <w:rsid w:val="0063108C"/>
    <w:rsid w:val="0063161A"/>
    <w:rsid w:val="00631C92"/>
    <w:rsid w:val="006328CB"/>
    <w:rsid w:val="006335A3"/>
    <w:rsid w:val="00635267"/>
    <w:rsid w:val="0063564F"/>
    <w:rsid w:val="00636160"/>
    <w:rsid w:val="00636582"/>
    <w:rsid w:val="00636797"/>
    <w:rsid w:val="006405A9"/>
    <w:rsid w:val="0064089B"/>
    <w:rsid w:val="00640C59"/>
    <w:rsid w:val="00640E63"/>
    <w:rsid w:val="00640EFB"/>
    <w:rsid w:val="00641F12"/>
    <w:rsid w:val="00642B8B"/>
    <w:rsid w:val="00643F77"/>
    <w:rsid w:val="006459C8"/>
    <w:rsid w:val="006470D3"/>
    <w:rsid w:val="00647438"/>
    <w:rsid w:val="006507A8"/>
    <w:rsid w:val="00650F7C"/>
    <w:rsid w:val="00651380"/>
    <w:rsid w:val="006519AE"/>
    <w:rsid w:val="00653121"/>
    <w:rsid w:val="00654C0A"/>
    <w:rsid w:val="00655648"/>
    <w:rsid w:val="00655714"/>
    <w:rsid w:val="00660311"/>
    <w:rsid w:val="006608EE"/>
    <w:rsid w:val="00660F76"/>
    <w:rsid w:val="0066104A"/>
    <w:rsid w:val="006617DB"/>
    <w:rsid w:val="00661A0C"/>
    <w:rsid w:val="00662293"/>
    <w:rsid w:val="0066236A"/>
    <w:rsid w:val="00662D5A"/>
    <w:rsid w:val="00663E04"/>
    <w:rsid w:val="00665AE3"/>
    <w:rsid w:val="0066634D"/>
    <w:rsid w:val="006667C0"/>
    <w:rsid w:val="00666C0F"/>
    <w:rsid w:val="00666D2D"/>
    <w:rsid w:val="00667019"/>
    <w:rsid w:val="0066784A"/>
    <w:rsid w:val="00667A92"/>
    <w:rsid w:val="006718C8"/>
    <w:rsid w:val="00673413"/>
    <w:rsid w:val="00673616"/>
    <w:rsid w:val="00673751"/>
    <w:rsid w:val="00673836"/>
    <w:rsid w:val="006744B4"/>
    <w:rsid w:val="00674F12"/>
    <w:rsid w:val="00676304"/>
    <w:rsid w:val="00676946"/>
    <w:rsid w:val="00676CB4"/>
    <w:rsid w:val="00677449"/>
    <w:rsid w:val="006812D8"/>
    <w:rsid w:val="00681D6D"/>
    <w:rsid w:val="006832D1"/>
    <w:rsid w:val="00683C48"/>
    <w:rsid w:val="00684069"/>
    <w:rsid w:val="00684EB2"/>
    <w:rsid w:val="0068535E"/>
    <w:rsid w:val="00685BF9"/>
    <w:rsid w:val="00685E26"/>
    <w:rsid w:val="00686DA0"/>
    <w:rsid w:val="00686F07"/>
    <w:rsid w:val="006870F9"/>
    <w:rsid w:val="0069049D"/>
    <w:rsid w:val="00690D37"/>
    <w:rsid w:val="00691265"/>
    <w:rsid w:val="00691D0D"/>
    <w:rsid w:val="00691E30"/>
    <w:rsid w:val="006921EE"/>
    <w:rsid w:val="006932F3"/>
    <w:rsid w:val="00693DD8"/>
    <w:rsid w:val="00695151"/>
    <w:rsid w:val="006963E4"/>
    <w:rsid w:val="006964F3"/>
    <w:rsid w:val="006968BF"/>
    <w:rsid w:val="00696E01"/>
    <w:rsid w:val="00696E63"/>
    <w:rsid w:val="00696F13"/>
    <w:rsid w:val="006970A8"/>
    <w:rsid w:val="006976B3"/>
    <w:rsid w:val="006A0162"/>
    <w:rsid w:val="006A052F"/>
    <w:rsid w:val="006A0A0F"/>
    <w:rsid w:val="006A0A95"/>
    <w:rsid w:val="006A12C7"/>
    <w:rsid w:val="006A162F"/>
    <w:rsid w:val="006A175D"/>
    <w:rsid w:val="006A423E"/>
    <w:rsid w:val="006A4A17"/>
    <w:rsid w:val="006A5C23"/>
    <w:rsid w:val="006A628F"/>
    <w:rsid w:val="006A6403"/>
    <w:rsid w:val="006A7141"/>
    <w:rsid w:val="006A737A"/>
    <w:rsid w:val="006A7D3A"/>
    <w:rsid w:val="006B1124"/>
    <w:rsid w:val="006B146F"/>
    <w:rsid w:val="006B2791"/>
    <w:rsid w:val="006B3108"/>
    <w:rsid w:val="006B3702"/>
    <w:rsid w:val="006B374D"/>
    <w:rsid w:val="006B3955"/>
    <w:rsid w:val="006B44D1"/>
    <w:rsid w:val="006B55E7"/>
    <w:rsid w:val="006B5926"/>
    <w:rsid w:val="006B5C3A"/>
    <w:rsid w:val="006B5E8E"/>
    <w:rsid w:val="006B6B5C"/>
    <w:rsid w:val="006C1A56"/>
    <w:rsid w:val="006C1B6E"/>
    <w:rsid w:val="006C2451"/>
    <w:rsid w:val="006C36A2"/>
    <w:rsid w:val="006C376F"/>
    <w:rsid w:val="006C3B52"/>
    <w:rsid w:val="006C4115"/>
    <w:rsid w:val="006C4634"/>
    <w:rsid w:val="006C4801"/>
    <w:rsid w:val="006C54D5"/>
    <w:rsid w:val="006C5692"/>
    <w:rsid w:val="006C58BB"/>
    <w:rsid w:val="006C58F9"/>
    <w:rsid w:val="006C612B"/>
    <w:rsid w:val="006C6EA0"/>
    <w:rsid w:val="006C72F3"/>
    <w:rsid w:val="006C7C2B"/>
    <w:rsid w:val="006D0C4E"/>
    <w:rsid w:val="006D0D83"/>
    <w:rsid w:val="006D1359"/>
    <w:rsid w:val="006D1603"/>
    <w:rsid w:val="006D17F4"/>
    <w:rsid w:val="006D342B"/>
    <w:rsid w:val="006D3D56"/>
    <w:rsid w:val="006D427A"/>
    <w:rsid w:val="006D4624"/>
    <w:rsid w:val="006D4AE8"/>
    <w:rsid w:val="006D5826"/>
    <w:rsid w:val="006D58F8"/>
    <w:rsid w:val="006D5D84"/>
    <w:rsid w:val="006D6302"/>
    <w:rsid w:val="006D6B18"/>
    <w:rsid w:val="006D7EB5"/>
    <w:rsid w:val="006E0F78"/>
    <w:rsid w:val="006E243C"/>
    <w:rsid w:val="006E2FFA"/>
    <w:rsid w:val="006E4074"/>
    <w:rsid w:val="006E4204"/>
    <w:rsid w:val="006E4533"/>
    <w:rsid w:val="006E45D7"/>
    <w:rsid w:val="006E56AE"/>
    <w:rsid w:val="006E578D"/>
    <w:rsid w:val="006E6870"/>
    <w:rsid w:val="006E7196"/>
    <w:rsid w:val="006E719E"/>
    <w:rsid w:val="006E7AF5"/>
    <w:rsid w:val="006F03E6"/>
    <w:rsid w:val="006F09A1"/>
    <w:rsid w:val="006F0BE1"/>
    <w:rsid w:val="006F1319"/>
    <w:rsid w:val="006F14AF"/>
    <w:rsid w:val="006F1ECA"/>
    <w:rsid w:val="006F1F95"/>
    <w:rsid w:val="006F20F9"/>
    <w:rsid w:val="006F25AB"/>
    <w:rsid w:val="006F26D9"/>
    <w:rsid w:val="006F2DA8"/>
    <w:rsid w:val="006F4F78"/>
    <w:rsid w:val="006F549C"/>
    <w:rsid w:val="006F5563"/>
    <w:rsid w:val="006F66CD"/>
    <w:rsid w:val="006F6759"/>
    <w:rsid w:val="006F6FA5"/>
    <w:rsid w:val="006F73FA"/>
    <w:rsid w:val="00700ECC"/>
    <w:rsid w:val="0070121E"/>
    <w:rsid w:val="00701953"/>
    <w:rsid w:val="0070262B"/>
    <w:rsid w:val="007032D8"/>
    <w:rsid w:val="007040D6"/>
    <w:rsid w:val="007047F3"/>
    <w:rsid w:val="007056B2"/>
    <w:rsid w:val="007067C1"/>
    <w:rsid w:val="0070766B"/>
    <w:rsid w:val="00707A75"/>
    <w:rsid w:val="00707C23"/>
    <w:rsid w:val="00711697"/>
    <w:rsid w:val="007116A7"/>
    <w:rsid w:val="007119B3"/>
    <w:rsid w:val="00711FCC"/>
    <w:rsid w:val="0071229C"/>
    <w:rsid w:val="00713357"/>
    <w:rsid w:val="00714029"/>
    <w:rsid w:val="007141CF"/>
    <w:rsid w:val="007152FF"/>
    <w:rsid w:val="00715972"/>
    <w:rsid w:val="00721129"/>
    <w:rsid w:val="00723144"/>
    <w:rsid w:val="00723FD5"/>
    <w:rsid w:val="00723FDE"/>
    <w:rsid w:val="00724CC9"/>
    <w:rsid w:val="007257A3"/>
    <w:rsid w:val="00726527"/>
    <w:rsid w:val="00731989"/>
    <w:rsid w:val="00732695"/>
    <w:rsid w:val="00732766"/>
    <w:rsid w:val="00732777"/>
    <w:rsid w:val="00732C06"/>
    <w:rsid w:val="00732D48"/>
    <w:rsid w:val="00733E3E"/>
    <w:rsid w:val="00733FB3"/>
    <w:rsid w:val="00734110"/>
    <w:rsid w:val="00734ABA"/>
    <w:rsid w:val="00735B79"/>
    <w:rsid w:val="00736142"/>
    <w:rsid w:val="0073628D"/>
    <w:rsid w:val="007369C6"/>
    <w:rsid w:val="00736D53"/>
    <w:rsid w:val="0073739A"/>
    <w:rsid w:val="00740E86"/>
    <w:rsid w:val="007421B8"/>
    <w:rsid w:val="0074252C"/>
    <w:rsid w:val="0074483C"/>
    <w:rsid w:val="00744A85"/>
    <w:rsid w:val="00744D3F"/>
    <w:rsid w:val="00746D8E"/>
    <w:rsid w:val="007473F7"/>
    <w:rsid w:val="00747E95"/>
    <w:rsid w:val="00751648"/>
    <w:rsid w:val="007516A8"/>
    <w:rsid w:val="00751CC0"/>
    <w:rsid w:val="0075375D"/>
    <w:rsid w:val="0075542B"/>
    <w:rsid w:val="0075556A"/>
    <w:rsid w:val="0075662B"/>
    <w:rsid w:val="00756CB8"/>
    <w:rsid w:val="007605ED"/>
    <w:rsid w:val="00760D60"/>
    <w:rsid w:val="00762B21"/>
    <w:rsid w:val="007638C2"/>
    <w:rsid w:val="00763DCE"/>
    <w:rsid w:val="00764062"/>
    <w:rsid w:val="00764C21"/>
    <w:rsid w:val="007658E4"/>
    <w:rsid w:val="00766618"/>
    <w:rsid w:val="00766BEB"/>
    <w:rsid w:val="00767F55"/>
    <w:rsid w:val="00770243"/>
    <w:rsid w:val="00770457"/>
    <w:rsid w:val="007708B6"/>
    <w:rsid w:val="00771305"/>
    <w:rsid w:val="00771850"/>
    <w:rsid w:val="00772F80"/>
    <w:rsid w:val="0077376C"/>
    <w:rsid w:val="00774636"/>
    <w:rsid w:val="00775401"/>
    <w:rsid w:val="00776EFA"/>
    <w:rsid w:val="007773BE"/>
    <w:rsid w:val="00777BB0"/>
    <w:rsid w:val="00777E5A"/>
    <w:rsid w:val="00780330"/>
    <w:rsid w:val="007803EA"/>
    <w:rsid w:val="007804B6"/>
    <w:rsid w:val="00780B47"/>
    <w:rsid w:val="00780BC2"/>
    <w:rsid w:val="00781B10"/>
    <w:rsid w:val="00782570"/>
    <w:rsid w:val="00783320"/>
    <w:rsid w:val="0078337E"/>
    <w:rsid w:val="00783428"/>
    <w:rsid w:val="00783498"/>
    <w:rsid w:val="0078365B"/>
    <w:rsid w:val="00783696"/>
    <w:rsid w:val="007839EE"/>
    <w:rsid w:val="0078418E"/>
    <w:rsid w:val="007849DF"/>
    <w:rsid w:val="007853A4"/>
    <w:rsid w:val="00785448"/>
    <w:rsid w:val="007856C3"/>
    <w:rsid w:val="00785D81"/>
    <w:rsid w:val="00785E18"/>
    <w:rsid w:val="00786B6C"/>
    <w:rsid w:val="00787A45"/>
    <w:rsid w:val="00790362"/>
    <w:rsid w:val="00790A0B"/>
    <w:rsid w:val="00790AFF"/>
    <w:rsid w:val="00791A31"/>
    <w:rsid w:val="00792095"/>
    <w:rsid w:val="007925E4"/>
    <w:rsid w:val="00792C43"/>
    <w:rsid w:val="007930A3"/>
    <w:rsid w:val="00793430"/>
    <w:rsid w:val="00793D22"/>
    <w:rsid w:val="007949D7"/>
    <w:rsid w:val="00795B11"/>
    <w:rsid w:val="007962F7"/>
    <w:rsid w:val="007965A6"/>
    <w:rsid w:val="00796616"/>
    <w:rsid w:val="007968FF"/>
    <w:rsid w:val="00796B25"/>
    <w:rsid w:val="0079791C"/>
    <w:rsid w:val="007A031D"/>
    <w:rsid w:val="007A0831"/>
    <w:rsid w:val="007A16E6"/>
    <w:rsid w:val="007A2B69"/>
    <w:rsid w:val="007A2E38"/>
    <w:rsid w:val="007A4A5D"/>
    <w:rsid w:val="007A4E89"/>
    <w:rsid w:val="007A52E8"/>
    <w:rsid w:val="007A57C4"/>
    <w:rsid w:val="007A57E8"/>
    <w:rsid w:val="007A60FE"/>
    <w:rsid w:val="007A700D"/>
    <w:rsid w:val="007A7F47"/>
    <w:rsid w:val="007B0174"/>
    <w:rsid w:val="007B027F"/>
    <w:rsid w:val="007B0B38"/>
    <w:rsid w:val="007B1195"/>
    <w:rsid w:val="007B1A34"/>
    <w:rsid w:val="007B1C59"/>
    <w:rsid w:val="007B31F7"/>
    <w:rsid w:val="007B5DED"/>
    <w:rsid w:val="007B6A46"/>
    <w:rsid w:val="007B7090"/>
    <w:rsid w:val="007C0C46"/>
    <w:rsid w:val="007C1584"/>
    <w:rsid w:val="007C2771"/>
    <w:rsid w:val="007C29E1"/>
    <w:rsid w:val="007C2FCF"/>
    <w:rsid w:val="007C35D2"/>
    <w:rsid w:val="007C3B20"/>
    <w:rsid w:val="007C3CF5"/>
    <w:rsid w:val="007C44DC"/>
    <w:rsid w:val="007C4702"/>
    <w:rsid w:val="007C484A"/>
    <w:rsid w:val="007C4A4A"/>
    <w:rsid w:val="007C4FA3"/>
    <w:rsid w:val="007C569B"/>
    <w:rsid w:val="007C5702"/>
    <w:rsid w:val="007C5DFD"/>
    <w:rsid w:val="007C60EE"/>
    <w:rsid w:val="007C61BA"/>
    <w:rsid w:val="007C622B"/>
    <w:rsid w:val="007C703E"/>
    <w:rsid w:val="007C7411"/>
    <w:rsid w:val="007C753A"/>
    <w:rsid w:val="007C7EAC"/>
    <w:rsid w:val="007D10B9"/>
    <w:rsid w:val="007D1458"/>
    <w:rsid w:val="007D20E9"/>
    <w:rsid w:val="007D2EF4"/>
    <w:rsid w:val="007D3113"/>
    <w:rsid w:val="007D4667"/>
    <w:rsid w:val="007D6E47"/>
    <w:rsid w:val="007D7C15"/>
    <w:rsid w:val="007E0F0F"/>
    <w:rsid w:val="007E13C0"/>
    <w:rsid w:val="007E27DF"/>
    <w:rsid w:val="007E3102"/>
    <w:rsid w:val="007E41C9"/>
    <w:rsid w:val="007E454D"/>
    <w:rsid w:val="007E4BBC"/>
    <w:rsid w:val="007E4F97"/>
    <w:rsid w:val="007E515B"/>
    <w:rsid w:val="007E563C"/>
    <w:rsid w:val="007E6114"/>
    <w:rsid w:val="007E73C5"/>
    <w:rsid w:val="007E7D96"/>
    <w:rsid w:val="007F00C7"/>
    <w:rsid w:val="007F0482"/>
    <w:rsid w:val="007F1538"/>
    <w:rsid w:val="007F2473"/>
    <w:rsid w:val="007F40F5"/>
    <w:rsid w:val="007F5652"/>
    <w:rsid w:val="007F60C0"/>
    <w:rsid w:val="007F68C7"/>
    <w:rsid w:val="007F6D28"/>
    <w:rsid w:val="007F6F98"/>
    <w:rsid w:val="00801005"/>
    <w:rsid w:val="00801796"/>
    <w:rsid w:val="00801E17"/>
    <w:rsid w:val="00802143"/>
    <w:rsid w:val="0080218A"/>
    <w:rsid w:val="008022B4"/>
    <w:rsid w:val="00802BA4"/>
    <w:rsid w:val="00802CCB"/>
    <w:rsid w:val="00803C30"/>
    <w:rsid w:val="008047B4"/>
    <w:rsid w:val="00805639"/>
    <w:rsid w:val="00806313"/>
    <w:rsid w:val="008072C7"/>
    <w:rsid w:val="008075FB"/>
    <w:rsid w:val="00807EC4"/>
    <w:rsid w:val="00810A1B"/>
    <w:rsid w:val="00811349"/>
    <w:rsid w:val="00812372"/>
    <w:rsid w:val="008129C6"/>
    <w:rsid w:val="00812AC6"/>
    <w:rsid w:val="00812B34"/>
    <w:rsid w:val="008134BD"/>
    <w:rsid w:val="00815373"/>
    <w:rsid w:val="00815A8D"/>
    <w:rsid w:val="00816106"/>
    <w:rsid w:val="00816208"/>
    <w:rsid w:val="0081713E"/>
    <w:rsid w:val="0081719C"/>
    <w:rsid w:val="0081742E"/>
    <w:rsid w:val="00820500"/>
    <w:rsid w:val="00820DA4"/>
    <w:rsid w:val="00821223"/>
    <w:rsid w:val="008218B9"/>
    <w:rsid w:val="00823132"/>
    <w:rsid w:val="008241F8"/>
    <w:rsid w:val="00824DF2"/>
    <w:rsid w:val="0082536D"/>
    <w:rsid w:val="00825391"/>
    <w:rsid w:val="00825F9A"/>
    <w:rsid w:val="00826AB0"/>
    <w:rsid w:val="00827DFA"/>
    <w:rsid w:val="008321B5"/>
    <w:rsid w:val="008335EE"/>
    <w:rsid w:val="008336EB"/>
    <w:rsid w:val="008338A8"/>
    <w:rsid w:val="008345E6"/>
    <w:rsid w:val="0083493E"/>
    <w:rsid w:val="00834A69"/>
    <w:rsid w:val="00835D51"/>
    <w:rsid w:val="00836D37"/>
    <w:rsid w:val="00836FDD"/>
    <w:rsid w:val="008370FD"/>
    <w:rsid w:val="00837CD0"/>
    <w:rsid w:val="008405E7"/>
    <w:rsid w:val="008407FC"/>
    <w:rsid w:val="008430C4"/>
    <w:rsid w:val="00845973"/>
    <w:rsid w:val="00845A7E"/>
    <w:rsid w:val="00846C5F"/>
    <w:rsid w:val="00846E25"/>
    <w:rsid w:val="008476E3"/>
    <w:rsid w:val="008478C1"/>
    <w:rsid w:val="008479DB"/>
    <w:rsid w:val="00847EBD"/>
    <w:rsid w:val="00850426"/>
    <w:rsid w:val="008504D1"/>
    <w:rsid w:val="0085054D"/>
    <w:rsid w:val="0085145E"/>
    <w:rsid w:val="00851E9E"/>
    <w:rsid w:val="0085346B"/>
    <w:rsid w:val="00853AE2"/>
    <w:rsid w:val="008540A1"/>
    <w:rsid w:val="00854E58"/>
    <w:rsid w:val="0085502B"/>
    <w:rsid w:val="00855573"/>
    <w:rsid w:val="0085570B"/>
    <w:rsid w:val="008577AA"/>
    <w:rsid w:val="00860334"/>
    <w:rsid w:val="008606A0"/>
    <w:rsid w:val="00860D11"/>
    <w:rsid w:val="008616A6"/>
    <w:rsid w:val="00861A38"/>
    <w:rsid w:val="00861E48"/>
    <w:rsid w:val="0086239A"/>
    <w:rsid w:val="008623B7"/>
    <w:rsid w:val="008625E1"/>
    <w:rsid w:val="00862EEB"/>
    <w:rsid w:val="0086331A"/>
    <w:rsid w:val="00863536"/>
    <w:rsid w:val="00863B14"/>
    <w:rsid w:val="00863CEB"/>
    <w:rsid w:val="00864306"/>
    <w:rsid w:val="00864841"/>
    <w:rsid w:val="00866C09"/>
    <w:rsid w:val="00867779"/>
    <w:rsid w:val="008700C6"/>
    <w:rsid w:val="008703BB"/>
    <w:rsid w:val="00870581"/>
    <w:rsid w:val="008706EC"/>
    <w:rsid w:val="008716A9"/>
    <w:rsid w:val="00871786"/>
    <w:rsid w:val="008718C0"/>
    <w:rsid w:val="008718E8"/>
    <w:rsid w:val="00871994"/>
    <w:rsid w:val="00871A1D"/>
    <w:rsid w:val="00871B2C"/>
    <w:rsid w:val="008721EA"/>
    <w:rsid w:val="00872237"/>
    <w:rsid w:val="008722B3"/>
    <w:rsid w:val="0087335C"/>
    <w:rsid w:val="00876BBB"/>
    <w:rsid w:val="00876FED"/>
    <w:rsid w:val="008770FE"/>
    <w:rsid w:val="008774E7"/>
    <w:rsid w:val="00877FF1"/>
    <w:rsid w:val="0088025C"/>
    <w:rsid w:val="00881D91"/>
    <w:rsid w:val="0088251D"/>
    <w:rsid w:val="00882C6C"/>
    <w:rsid w:val="00882EEC"/>
    <w:rsid w:val="00882FB0"/>
    <w:rsid w:val="00883572"/>
    <w:rsid w:val="00883774"/>
    <w:rsid w:val="00883A88"/>
    <w:rsid w:val="00883E86"/>
    <w:rsid w:val="008841F1"/>
    <w:rsid w:val="00886CB2"/>
    <w:rsid w:val="008901FA"/>
    <w:rsid w:val="008906C0"/>
    <w:rsid w:val="00891363"/>
    <w:rsid w:val="00891D0F"/>
    <w:rsid w:val="00892B41"/>
    <w:rsid w:val="00892E32"/>
    <w:rsid w:val="0089323F"/>
    <w:rsid w:val="008939CA"/>
    <w:rsid w:val="00894478"/>
    <w:rsid w:val="0089627C"/>
    <w:rsid w:val="0089649F"/>
    <w:rsid w:val="00896ADA"/>
    <w:rsid w:val="00896E9D"/>
    <w:rsid w:val="008973EC"/>
    <w:rsid w:val="008975A9"/>
    <w:rsid w:val="00897C83"/>
    <w:rsid w:val="00897F14"/>
    <w:rsid w:val="00897F3D"/>
    <w:rsid w:val="008A03FD"/>
    <w:rsid w:val="008A0B92"/>
    <w:rsid w:val="008A0CBF"/>
    <w:rsid w:val="008A11B3"/>
    <w:rsid w:val="008A12FA"/>
    <w:rsid w:val="008A183B"/>
    <w:rsid w:val="008A1B4D"/>
    <w:rsid w:val="008A29BF"/>
    <w:rsid w:val="008A2BED"/>
    <w:rsid w:val="008A51B8"/>
    <w:rsid w:val="008A5C61"/>
    <w:rsid w:val="008A5E04"/>
    <w:rsid w:val="008A6831"/>
    <w:rsid w:val="008A706E"/>
    <w:rsid w:val="008A7A8C"/>
    <w:rsid w:val="008B0556"/>
    <w:rsid w:val="008B09D3"/>
    <w:rsid w:val="008B0EE3"/>
    <w:rsid w:val="008B1797"/>
    <w:rsid w:val="008B1C93"/>
    <w:rsid w:val="008B22AC"/>
    <w:rsid w:val="008B252C"/>
    <w:rsid w:val="008B2597"/>
    <w:rsid w:val="008B2879"/>
    <w:rsid w:val="008B3166"/>
    <w:rsid w:val="008B4551"/>
    <w:rsid w:val="008B60BD"/>
    <w:rsid w:val="008B6459"/>
    <w:rsid w:val="008B6906"/>
    <w:rsid w:val="008B74E8"/>
    <w:rsid w:val="008B7651"/>
    <w:rsid w:val="008B7696"/>
    <w:rsid w:val="008B79FF"/>
    <w:rsid w:val="008C0332"/>
    <w:rsid w:val="008C0916"/>
    <w:rsid w:val="008C0FB9"/>
    <w:rsid w:val="008C159B"/>
    <w:rsid w:val="008C3138"/>
    <w:rsid w:val="008C3169"/>
    <w:rsid w:val="008C4B0B"/>
    <w:rsid w:val="008C4C57"/>
    <w:rsid w:val="008C5985"/>
    <w:rsid w:val="008C665A"/>
    <w:rsid w:val="008C6845"/>
    <w:rsid w:val="008C6A4B"/>
    <w:rsid w:val="008C7495"/>
    <w:rsid w:val="008C7C0C"/>
    <w:rsid w:val="008D0A06"/>
    <w:rsid w:val="008D11CC"/>
    <w:rsid w:val="008D1AB1"/>
    <w:rsid w:val="008D26EE"/>
    <w:rsid w:val="008D2EFC"/>
    <w:rsid w:val="008D30CF"/>
    <w:rsid w:val="008D39E9"/>
    <w:rsid w:val="008D3DF4"/>
    <w:rsid w:val="008D494E"/>
    <w:rsid w:val="008D56A7"/>
    <w:rsid w:val="008D725F"/>
    <w:rsid w:val="008D794D"/>
    <w:rsid w:val="008D7FBD"/>
    <w:rsid w:val="008E0040"/>
    <w:rsid w:val="008E04E6"/>
    <w:rsid w:val="008E0580"/>
    <w:rsid w:val="008E0B7D"/>
    <w:rsid w:val="008E0F1D"/>
    <w:rsid w:val="008E0F23"/>
    <w:rsid w:val="008E126C"/>
    <w:rsid w:val="008E12FE"/>
    <w:rsid w:val="008E1792"/>
    <w:rsid w:val="008E1AED"/>
    <w:rsid w:val="008E1ED0"/>
    <w:rsid w:val="008E2DDA"/>
    <w:rsid w:val="008E354E"/>
    <w:rsid w:val="008E46DF"/>
    <w:rsid w:val="008E5E5C"/>
    <w:rsid w:val="008E5EAD"/>
    <w:rsid w:val="008E6128"/>
    <w:rsid w:val="008E63EF"/>
    <w:rsid w:val="008E650B"/>
    <w:rsid w:val="008E6B5A"/>
    <w:rsid w:val="008E6BC4"/>
    <w:rsid w:val="008E6C12"/>
    <w:rsid w:val="008E7B0A"/>
    <w:rsid w:val="008E7D43"/>
    <w:rsid w:val="008F016D"/>
    <w:rsid w:val="008F0198"/>
    <w:rsid w:val="008F0D84"/>
    <w:rsid w:val="008F2342"/>
    <w:rsid w:val="008F2AC8"/>
    <w:rsid w:val="008F33CC"/>
    <w:rsid w:val="008F38FE"/>
    <w:rsid w:val="008F4989"/>
    <w:rsid w:val="008F4DCC"/>
    <w:rsid w:val="008F6295"/>
    <w:rsid w:val="008F64DD"/>
    <w:rsid w:val="00900848"/>
    <w:rsid w:val="00901CB4"/>
    <w:rsid w:val="00901D4C"/>
    <w:rsid w:val="00902274"/>
    <w:rsid w:val="00902AA5"/>
    <w:rsid w:val="00903E70"/>
    <w:rsid w:val="00904208"/>
    <w:rsid w:val="00904730"/>
    <w:rsid w:val="00904F78"/>
    <w:rsid w:val="009054DD"/>
    <w:rsid w:val="00905E93"/>
    <w:rsid w:val="0090623C"/>
    <w:rsid w:val="00906651"/>
    <w:rsid w:val="00906C5D"/>
    <w:rsid w:val="009079EB"/>
    <w:rsid w:val="00907A90"/>
    <w:rsid w:val="00907F2E"/>
    <w:rsid w:val="00910F5F"/>
    <w:rsid w:val="009110E6"/>
    <w:rsid w:val="009118F2"/>
    <w:rsid w:val="00911BED"/>
    <w:rsid w:val="009128E2"/>
    <w:rsid w:val="00912D57"/>
    <w:rsid w:val="0091446B"/>
    <w:rsid w:val="0091469B"/>
    <w:rsid w:val="00914DCA"/>
    <w:rsid w:val="00914F4A"/>
    <w:rsid w:val="00914F8A"/>
    <w:rsid w:val="00914FD9"/>
    <w:rsid w:val="0091509F"/>
    <w:rsid w:val="0091553E"/>
    <w:rsid w:val="00916F01"/>
    <w:rsid w:val="009174DE"/>
    <w:rsid w:val="00917A8B"/>
    <w:rsid w:val="00920112"/>
    <w:rsid w:val="00921B7E"/>
    <w:rsid w:val="00921BEE"/>
    <w:rsid w:val="00922073"/>
    <w:rsid w:val="00922589"/>
    <w:rsid w:val="00923023"/>
    <w:rsid w:val="009238A6"/>
    <w:rsid w:val="00924D7F"/>
    <w:rsid w:val="00925906"/>
    <w:rsid w:val="00926221"/>
    <w:rsid w:val="00926529"/>
    <w:rsid w:val="00926DF3"/>
    <w:rsid w:val="00927853"/>
    <w:rsid w:val="00927933"/>
    <w:rsid w:val="009279E6"/>
    <w:rsid w:val="00927D32"/>
    <w:rsid w:val="009306CF"/>
    <w:rsid w:val="0093082C"/>
    <w:rsid w:val="00930BA8"/>
    <w:rsid w:val="00930BFF"/>
    <w:rsid w:val="00930CC1"/>
    <w:rsid w:val="0093106D"/>
    <w:rsid w:val="00931772"/>
    <w:rsid w:val="00932461"/>
    <w:rsid w:val="009325A8"/>
    <w:rsid w:val="009328D9"/>
    <w:rsid w:val="00932A47"/>
    <w:rsid w:val="00934251"/>
    <w:rsid w:val="00935735"/>
    <w:rsid w:val="00935E08"/>
    <w:rsid w:val="00936395"/>
    <w:rsid w:val="00937325"/>
    <w:rsid w:val="0093764C"/>
    <w:rsid w:val="0093785C"/>
    <w:rsid w:val="00937F62"/>
    <w:rsid w:val="0094019C"/>
    <w:rsid w:val="0094083B"/>
    <w:rsid w:val="00940A8A"/>
    <w:rsid w:val="00941C57"/>
    <w:rsid w:val="00941E1A"/>
    <w:rsid w:val="00942E49"/>
    <w:rsid w:val="00942F58"/>
    <w:rsid w:val="009437F0"/>
    <w:rsid w:val="009439AA"/>
    <w:rsid w:val="00943A72"/>
    <w:rsid w:val="00944C6F"/>
    <w:rsid w:val="00945B3E"/>
    <w:rsid w:val="00945CF8"/>
    <w:rsid w:val="00946EAE"/>
    <w:rsid w:val="00947319"/>
    <w:rsid w:val="00950C51"/>
    <w:rsid w:val="00950D1D"/>
    <w:rsid w:val="0095178D"/>
    <w:rsid w:val="00951AB3"/>
    <w:rsid w:val="009534E8"/>
    <w:rsid w:val="00953E00"/>
    <w:rsid w:val="00953EDF"/>
    <w:rsid w:val="00954196"/>
    <w:rsid w:val="009547C3"/>
    <w:rsid w:val="0095483A"/>
    <w:rsid w:val="00954C57"/>
    <w:rsid w:val="009556CB"/>
    <w:rsid w:val="0095614A"/>
    <w:rsid w:val="00957BD1"/>
    <w:rsid w:val="00957D13"/>
    <w:rsid w:val="00957F34"/>
    <w:rsid w:val="009602C4"/>
    <w:rsid w:val="009615DE"/>
    <w:rsid w:val="00961841"/>
    <w:rsid w:val="00962811"/>
    <w:rsid w:val="00962DA6"/>
    <w:rsid w:val="0096337B"/>
    <w:rsid w:val="009637EE"/>
    <w:rsid w:val="00964B48"/>
    <w:rsid w:val="0096562C"/>
    <w:rsid w:val="0096597D"/>
    <w:rsid w:val="00965A3E"/>
    <w:rsid w:val="00965EED"/>
    <w:rsid w:val="009704D7"/>
    <w:rsid w:val="00970515"/>
    <w:rsid w:val="00971CCF"/>
    <w:rsid w:val="009729C6"/>
    <w:rsid w:val="009729CD"/>
    <w:rsid w:val="00972BA8"/>
    <w:rsid w:val="00972E30"/>
    <w:rsid w:val="00973A35"/>
    <w:rsid w:val="00973D70"/>
    <w:rsid w:val="00973E14"/>
    <w:rsid w:val="00974F0E"/>
    <w:rsid w:val="009755AB"/>
    <w:rsid w:val="009759EE"/>
    <w:rsid w:val="00975D05"/>
    <w:rsid w:val="00976338"/>
    <w:rsid w:val="00976A88"/>
    <w:rsid w:val="00976B88"/>
    <w:rsid w:val="00976C14"/>
    <w:rsid w:val="00977E35"/>
    <w:rsid w:val="00980460"/>
    <w:rsid w:val="00980996"/>
    <w:rsid w:val="009811FF"/>
    <w:rsid w:val="0098130F"/>
    <w:rsid w:val="00981AA3"/>
    <w:rsid w:val="0098226F"/>
    <w:rsid w:val="00982659"/>
    <w:rsid w:val="009827FC"/>
    <w:rsid w:val="00982D16"/>
    <w:rsid w:val="009839F4"/>
    <w:rsid w:val="00983DBD"/>
    <w:rsid w:val="0098471D"/>
    <w:rsid w:val="00984967"/>
    <w:rsid w:val="00985949"/>
    <w:rsid w:val="009860D5"/>
    <w:rsid w:val="0098628D"/>
    <w:rsid w:val="009868F1"/>
    <w:rsid w:val="00987081"/>
    <w:rsid w:val="00987702"/>
    <w:rsid w:val="00987823"/>
    <w:rsid w:val="00987BB7"/>
    <w:rsid w:val="009906FB"/>
    <w:rsid w:val="00990C83"/>
    <w:rsid w:val="00990DDE"/>
    <w:rsid w:val="00990E1F"/>
    <w:rsid w:val="0099167D"/>
    <w:rsid w:val="00991CFE"/>
    <w:rsid w:val="0099310A"/>
    <w:rsid w:val="00994865"/>
    <w:rsid w:val="009950E3"/>
    <w:rsid w:val="00995A3D"/>
    <w:rsid w:val="00995C98"/>
    <w:rsid w:val="00995CC3"/>
    <w:rsid w:val="00995D16"/>
    <w:rsid w:val="009960E2"/>
    <w:rsid w:val="00996285"/>
    <w:rsid w:val="009962A7"/>
    <w:rsid w:val="00996675"/>
    <w:rsid w:val="00996EA8"/>
    <w:rsid w:val="0099754D"/>
    <w:rsid w:val="00997A79"/>
    <w:rsid w:val="009A0A23"/>
    <w:rsid w:val="009A0E22"/>
    <w:rsid w:val="009A1247"/>
    <w:rsid w:val="009A152D"/>
    <w:rsid w:val="009A34D1"/>
    <w:rsid w:val="009A3BF9"/>
    <w:rsid w:val="009A3F37"/>
    <w:rsid w:val="009A422A"/>
    <w:rsid w:val="009A5821"/>
    <w:rsid w:val="009A5EA9"/>
    <w:rsid w:val="009A6D16"/>
    <w:rsid w:val="009A6FBA"/>
    <w:rsid w:val="009A70C1"/>
    <w:rsid w:val="009A7A01"/>
    <w:rsid w:val="009B0257"/>
    <w:rsid w:val="009B0A07"/>
    <w:rsid w:val="009B0A45"/>
    <w:rsid w:val="009B1289"/>
    <w:rsid w:val="009B2084"/>
    <w:rsid w:val="009B2260"/>
    <w:rsid w:val="009B258F"/>
    <w:rsid w:val="009B4B67"/>
    <w:rsid w:val="009B4E31"/>
    <w:rsid w:val="009B61F1"/>
    <w:rsid w:val="009B6236"/>
    <w:rsid w:val="009B681F"/>
    <w:rsid w:val="009B7D42"/>
    <w:rsid w:val="009B7D81"/>
    <w:rsid w:val="009C02BD"/>
    <w:rsid w:val="009C09DC"/>
    <w:rsid w:val="009C0A7C"/>
    <w:rsid w:val="009C0BEA"/>
    <w:rsid w:val="009C113B"/>
    <w:rsid w:val="009C1E1E"/>
    <w:rsid w:val="009C1EB5"/>
    <w:rsid w:val="009C33BB"/>
    <w:rsid w:val="009C4A21"/>
    <w:rsid w:val="009C50C8"/>
    <w:rsid w:val="009C50FF"/>
    <w:rsid w:val="009C5F4B"/>
    <w:rsid w:val="009C61BE"/>
    <w:rsid w:val="009C6229"/>
    <w:rsid w:val="009C6AFB"/>
    <w:rsid w:val="009C7D28"/>
    <w:rsid w:val="009C7E22"/>
    <w:rsid w:val="009D0098"/>
    <w:rsid w:val="009D00F9"/>
    <w:rsid w:val="009D058D"/>
    <w:rsid w:val="009D0966"/>
    <w:rsid w:val="009D0D9B"/>
    <w:rsid w:val="009D12D8"/>
    <w:rsid w:val="009D1D6C"/>
    <w:rsid w:val="009D3D2A"/>
    <w:rsid w:val="009D412B"/>
    <w:rsid w:val="009D532C"/>
    <w:rsid w:val="009D54E4"/>
    <w:rsid w:val="009D6D45"/>
    <w:rsid w:val="009D6DE3"/>
    <w:rsid w:val="009D74EA"/>
    <w:rsid w:val="009D7CD6"/>
    <w:rsid w:val="009E1284"/>
    <w:rsid w:val="009E22A7"/>
    <w:rsid w:val="009E2502"/>
    <w:rsid w:val="009E2B58"/>
    <w:rsid w:val="009E32F0"/>
    <w:rsid w:val="009E3387"/>
    <w:rsid w:val="009E53F3"/>
    <w:rsid w:val="009E6412"/>
    <w:rsid w:val="009E6928"/>
    <w:rsid w:val="009E6B26"/>
    <w:rsid w:val="009E6BE8"/>
    <w:rsid w:val="009E6F5B"/>
    <w:rsid w:val="009E7231"/>
    <w:rsid w:val="009E72C1"/>
    <w:rsid w:val="009E793B"/>
    <w:rsid w:val="009F010A"/>
    <w:rsid w:val="009F0FE2"/>
    <w:rsid w:val="009F1A81"/>
    <w:rsid w:val="009F3178"/>
    <w:rsid w:val="009F35CE"/>
    <w:rsid w:val="009F3738"/>
    <w:rsid w:val="009F3A9C"/>
    <w:rsid w:val="009F3ABA"/>
    <w:rsid w:val="009F4158"/>
    <w:rsid w:val="009F4D95"/>
    <w:rsid w:val="009F5365"/>
    <w:rsid w:val="009F5B0A"/>
    <w:rsid w:val="009F5EE8"/>
    <w:rsid w:val="009F66EB"/>
    <w:rsid w:val="009F6751"/>
    <w:rsid w:val="009F6CAE"/>
    <w:rsid w:val="009F730F"/>
    <w:rsid w:val="009F7C3E"/>
    <w:rsid w:val="009F7F1D"/>
    <w:rsid w:val="00A0046A"/>
    <w:rsid w:val="00A00ACD"/>
    <w:rsid w:val="00A011F0"/>
    <w:rsid w:val="00A01D46"/>
    <w:rsid w:val="00A01DD0"/>
    <w:rsid w:val="00A032D2"/>
    <w:rsid w:val="00A035E5"/>
    <w:rsid w:val="00A03672"/>
    <w:rsid w:val="00A03C6E"/>
    <w:rsid w:val="00A0410B"/>
    <w:rsid w:val="00A04A1D"/>
    <w:rsid w:val="00A066A9"/>
    <w:rsid w:val="00A06D32"/>
    <w:rsid w:val="00A07015"/>
    <w:rsid w:val="00A07679"/>
    <w:rsid w:val="00A0787A"/>
    <w:rsid w:val="00A07CFC"/>
    <w:rsid w:val="00A10C85"/>
    <w:rsid w:val="00A1114B"/>
    <w:rsid w:val="00A11246"/>
    <w:rsid w:val="00A1169B"/>
    <w:rsid w:val="00A12FA6"/>
    <w:rsid w:val="00A13805"/>
    <w:rsid w:val="00A152CA"/>
    <w:rsid w:val="00A15BC2"/>
    <w:rsid w:val="00A15D6F"/>
    <w:rsid w:val="00A16B12"/>
    <w:rsid w:val="00A16C15"/>
    <w:rsid w:val="00A178EF"/>
    <w:rsid w:val="00A17F85"/>
    <w:rsid w:val="00A20CA7"/>
    <w:rsid w:val="00A2113B"/>
    <w:rsid w:val="00A2177C"/>
    <w:rsid w:val="00A21AE9"/>
    <w:rsid w:val="00A237ED"/>
    <w:rsid w:val="00A238AD"/>
    <w:rsid w:val="00A249C1"/>
    <w:rsid w:val="00A25030"/>
    <w:rsid w:val="00A25A53"/>
    <w:rsid w:val="00A25F74"/>
    <w:rsid w:val="00A2634B"/>
    <w:rsid w:val="00A2716E"/>
    <w:rsid w:val="00A27BA8"/>
    <w:rsid w:val="00A326BA"/>
    <w:rsid w:val="00A32D74"/>
    <w:rsid w:val="00A333BF"/>
    <w:rsid w:val="00A3414C"/>
    <w:rsid w:val="00A35462"/>
    <w:rsid w:val="00A37645"/>
    <w:rsid w:val="00A379EA"/>
    <w:rsid w:val="00A37B32"/>
    <w:rsid w:val="00A40398"/>
    <w:rsid w:val="00A4052E"/>
    <w:rsid w:val="00A42CA2"/>
    <w:rsid w:val="00A43500"/>
    <w:rsid w:val="00A439A0"/>
    <w:rsid w:val="00A43A37"/>
    <w:rsid w:val="00A43F97"/>
    <w:rsid w:val="00A44CDF"/>
    <w:rsid w:val="00A4511B"/>
    <w:rsid w:val="00A453F9"/>
    <w:rsid w:val="00A45DCD"/>
    <w:rsid w:val="00A46BC3"/>
    <w:rsid w:val="00A46E08"/>
    <w:rsid w:val="00A4755D"/>
    <w:rsid w:val="00A51D88"/>
    <w:rsid w:val="00A523D8"/>
    <w:rsid w:val="00A52490"/>
    <w:rsid w:val="00A53845"/>
    <w:rsid w:val="00A53931"/>
    <w:rsid w:val="00A53EF7"/>
    <w:rsid w:val="00A54319"/>
    <w:rsid w:val="00A549CA"/>
    <w:rsid w:val="00A5595C"/>
    <w:rsid w:val="00A56B1F"/>
    <w:rsid w:val="00A5729C"/>
    <w:rsid w:val="00A5761A"/>
    <w:rsid w:val="00A60185"/>
    <w:rsid w:val="00A60475"/>
    <w:rsid w:val="00A60D78"/>
    <w:rsid w:val="00A612BD"/>
    <w:rsid w:val="00A63389"/>
    <w:rsid w:val="00A6353C"/>
    <w:rsid w:val="00A65D83"/>
    <w:rsid w:val="00A66358"/>
    <w:rsid w:val="00A700D5"/>
    <w:rsid w:val="00A70596"/>
    <w:rsid w:val="00A70ACE"/>
    <w:rsid w:val="00A71D28"/>
    <w:rsid w:val="00A71EF8"/>
    <w:rsid w:val="00A72CC7"/>
    <w:rsid w:val="00A72FA8"/>
    <w:rsid w:val="00A73093"/>
    <w:rsid w:val="00A74568"/>
    <w:rsid w:val="00A76006"/>
    <w:rsid w:val="00A766E5"/>
    <w:rsid w:val="00A8069F"/>
    <w:rsid w:val="00A8081B"/>
    <w:rsid w:val="00A80ED6"/>
    <w:rsid w:val="00A80FD2"/>
    <w:rsid w:val="00A8190B"/>
    <w:rsid w:val="00A81A12"/>
    <w:rsid w:val="00A82DE1"/>
    <w:rsid w:val="00A831A4"/>
    <w:rsid w:val="00A8371D"/>
    <w:rsid w:val="00A83F7A"/>
    <w:rsid w:val="00A84264"/>
    <w:rsid w:val="00A845DA"/>
    <w:rsid w:val="00A869D8"/>
    <w:rsid w:val="00A86B93"/>
    <w:rsid w:val="00A86E74"/>
    <w:rsid w:val="00A873E8"/>
    <w:rsid w:val="00A9039A"/>
    <w:rsid w:val="00A90566"/>
    <w:rsid w:val="00A9103E"/>
    <w:rsid w:val="00A912A3"/>
    <w:rsid w:val="00A914D1"/>
    <w:rsid w:val="00A91856"/>
    <w:rsid w:val="00A918D5"/>
    <w:rsid w:val="00A91BAE"/>
    <w:rsid w:val="00A92A70"/>
    <w:rsid w:val="00A92A74"/>
    <w:rsid w:val="00A94C51"/>
    <w:rsid w:val="00A94E33"/>
    <w:rsid w:val="00A94F6B"/>
    <w:rsid w:val="00A95A45"/>
    <w:rsid w:val="00A968AD"/>
    <w:rsid w:val="00A96F9F"/>
    <w:rsid w:val="00A97341"/>
    <w:rsid w:val="00A97E3C"/>
    <w:rsid w:val="00A97FDB"/>
    <w:rsid w:val="00AA085D"/>
    <w:rsid w:val="00AA132D"/>
    <w:rsid w:val="00AA14E8"/>
    <w:rsid w:val="00AA2E1F"/>
    <w:rsid w:val="00AA3346"/>
    <w:rsid w:val="00AA59D8"/>
    <w:rsid w:val="00AA60AC"/>
    <w:rsid w:val="00AA70E7"/>
    <w:rsid w:val="00AA73B6"/>
    <w:rsid w:val="00AA7463"/>
    <w:rsid w:val="00AB0079"/>
    <w:rsid w:val="00AB011C"/>
    <w:rsid w:val="00AB0267"/>
    <w:rsid w:val="00AB0FB7"/>
    <w:rsid w:val="00AB1065"/>
    <w:rsid w:val="00AB1223"/>
    <w:rsid w:val="00AB1601"/>
    <w:rsid w:val="00AB1AFC"/>
    <w:rsid w:val="00AB1CB0"/>
    <w:rsid w:val="00AB222D"/>
    <w:rsid w:val="00AB2E43"/>
    <w:rsid w:val="00AB589F"/>
    <w:rsid w:val="00AB670F"/>
    <w:rsid w:val="00AB6907"/>
    <w:rsid w:val="00AB75BD"/>
    <w:rsid w:val="00AB772F"/>
    <w:rsid w:val="00AB779A"/>
    <w:rsid w:val="00AC0199"/>
    <w:rsid w:val="00AC0CFB"/>
    <w:rsid w:val="00AC13F1"/>
    <w:rsid w:val="00AC1FB0"/>
    <w:rsid w:val="00AC3906"/>
    <w:rsid w:val="00AC4D76"/>
    <w:rsid w:val="00AC5599"/>
    <w:rsid w:val="00AC612F"/>
    <w:rsid w:val="00AC661C"/>
    <w:rsid w:val="00AC6AF3"/>
    <w:rsid w:val="00AD10BB"/>
    <w:rsid w:val="00AD150C"/>
    <w:rsid w:val="00AD1B2A"/>
    <w:rsid w:val="00AD2216"/>
    <w:rsid w:val="00AD2B1E"/>
    <w:rsid w:val="00AD3123"/>
    <w:rsid w:val="00AD536A"/>
    <w:rsid w:val="00AD556F"/>
    <w:rsid w:val="00AD5C31"/>
    <w:rsid w:val="00AD63E1"/>
    <w:rsid w:val="00AD65B3"/>
    <w:rsid w:val="00AD70FC"/>
    <w:rsid w:val="00AE07DB"/>
    <w:rsid w:val="00AE0952"/>
    <w:rsid w:val="00AE109D"/>
    <w:rsid w:val="00AE2E9C"/>
    <w:rsid w:val="00AE2F27"/>
    <w:rsid w:val="00AE38C9"/>
    <w:rsid w:val="00AE3E9E"/>
    <w:rsid w:val="00AE4F0D"/>
    <w:rsid w:val="00AE51FF"/>
    <w:rsid w:val="00AE556E"/>
    <w:rsid w:val="00AE590B"/>
    <w:rsid w:val="00AE659F"/>
    <w:rsid w:val="00AE6AB5"/>
    <w:rsid w:val="00AE7161"/>
    <w:rsid w:val="00AE7389"/>
    <w:rsid w:val="00AE76D7"/>
    <w:rsid w:val="00AE7C18"/>
    <w:rsid w:val="00AF0625"/>
    <w:rsid w:val="00AF0DA5"/>
    <w:rsid w:val="00AF1385"/>
    <w:rsid w:val="00AF1A25"/>
    <w:rsid w:val="00AF2690"/>
    <w:rsid w:val="00AF2A85"/>
    <w:rsid w:val="00AF2D9A"/>
    <w:rsid w:val="00AF542E"/>
    <w:rsid w:val="00AF5655"/>
    <w:rsid w:val="00AF741C"/>
    <w:rsid w:val="00B00152"/>
    <w:rsid w:val="00B0048D"/>
    <w:rsid w:val="00B0132B"/>
    <w:rsid w:val="00B01761"/>
    <w:rsid w:val="00B01E68"/>
    <w:rsid w:val="00B01F08"/>
    <w:rsid w:val="00B02BBD"/>
    <w:rsid w:val="00B02C1E"/>
    <w:rsid w:val="00B02EF8"/>
    <w:rsid w:val="00B034C7"/>
    <w:rsid w:val="00B039C6"/>
    <w:rsid w:val="00B0400B"/>
    <w:rsid w:val="00B043C2"/>
    <w:rsid w:val="00B044F7"/>
    <w:rsid w:val="00B04B09"/>
    <w:rsid w:val="00B05739"/>
    <w:rsid w:val="00B0678C"/>
    <w:rsid w:val="00B068A8"/>
    <w:rsid w:val="00B07716"/>
    <w:rsid w:val="00B10420"/>
    <w:rsid w:val="00B105B3"/>
    <w:rsid w:val="00B10600"/>
    <w:rsid w:val="00B10F6E"/>
    <w:rsid w:val="00B1418A"/>
    <w:rsid w:val="00B145AC"/>
    <w:rsid w:val="00B14677"/>
    <w:rsid w:val="00B14B0A"/>
    <w:rsid w:val="00B16AB9"/>
    <w:rsid w:val="00B16B46"/>
    <w:rsid w:val="00B16C92"/>
    <w:rsid w:val="00B17C59"/>
    <w:rsid w:val="00B203F0"/>
    <w:rsid w:val="00B20F43"/>
    <w:rsid w:val="00B22BFE"/>
    <w:rsid w:val="00B23790"/>
    <w:rsid w:val="00B23796"/>
    <w:rsid w:val="00B23D82"/>
    <w:rsid w:val="00B240F1"/>
    <w:rsid w:val="00B2451A"/>
    <w:rsid w:val="00B24FE1"/>
    <w:rsid w:val="00B31E2F"/>
    <w:rsid w:val="00B323E1"/>
    <w:rsid w:val="00B32DA9"/>
    <w:rsid w:val="00B33590"/>
    <w:rsid w:val="00B3362B"/>
    <w:rsid w:val="00B33874"/>
    <w:rsid w:val="00B34AA1"/>
    <w:rsid w:val="00B352DB"/>
    <w:rsid w:val="00B35FF7"/>
    <w:rsid w:val="00B364C8"/>
    <w:rsid w:val="00B36DD5"/>
    <w:rsid w:val="00B37CBA"/>
    <w:rsid w:val="00B37EF2"/>
    <w:rsid w:val="00B4250E"/>
    <w:rsid w:val="00B42602"/>
    <w:rsid w:val="00B42EA2"/>
    <w:rsid w:val="00B4405C"/>
    <w:rsid w:val="00B4409B"/>
    <w:rsid w:val="00B44DDE"/>
    <w:rsid w:val="00B44F50"/>
    <w:rsid w:val="00B459A8"/>
    <w:rsid w:val="00B46533"/>
    <w:rsid w:val="00B47239"/>
    <w:rsid w:val="00B473F4"/>
    <w:rsid w:val="00B50049"/>
    <w:rsid w:val="00B50329"/>
    <w:rsid w:val="00B5052E"/>
    <w:rsid w:val="00B5308E"/>
    <w:rsid w:val="00B53A7C"/>
    <w:rsid w:val="00B5474C"/>
    <w:rsid w:val="00B54886"/>
    <w:rsid w:val="00B55F91"/>
    <w:rsid w:val="00B56C94"/>
    <w:rsid w:val="00B57056"/>
    <w:rsid w:val="00B57373"/>
    <w:rsid w:val="00B57C2C"/>
    <w:rsid w:val="00B60231"/>
    <w:rsid w:val="00B60EE7"/>
    <w:rsid w:val="00B60F60"/>
    <w:rsid w:val="00B61639"/>
    <w:rsid w:val="00B625E0"/>
    <w:rsid w:val="00B62D42"/>
    <w:rsid w:val="00B63580"/>
    <w:rsid w:val="00B66059"/>
    <w:rsid w:val="00B67524"/>
    <w:rsid w:val="00B67BF5"/>
    <w:rsid w:val="00B67D52"/>
    <w:rsid w:val="00B7032F"/>
    <w:rsid w:val="00B706D0"/>
    <w:rsid w:val="00B71D6C"/>
    <w:rsid w:val="00B720E8"/>
    <w:rsid w:val="00B720F3"/>
    <w:rsid w:val="00B72512"/>
    <w:rsid w:val="00B748CE"/>
    <w:rsid w:val="00B75B5B"/>
    <w:rsid w:val="00B75BC4"/>
    <w:rsid w:val="00B76141"/>
    <w:rsid w:val="00B763E8"/>
    <w:rsid w:val="00B76E92"/>
    <w:rsid w:val="00B77590"/>
    <w:rsid w:val="00B77B6C"/>
    <w:rsid w:val="00B80A2E"/>
    <w:rsid w:val="00B8115F"/>
    <w:rsid w:val="00B814DA"/>
    <w:rsid w:val="00B82F46"/>
    <w:rsid w:val="00B83230"/>
    <w:rsid w:val="00B83D9F"/>
    <w:rsid w:val="00B847A4"/>
    <w:rsid w:val="00B854D8"/>
    <w:rsid w:val="00B85634"/>
    <w:rsid w:val="00B85886"/>
    <w:rsid w:val="00B864CC"/>
    <w:rsid w:val="00B87440"/>
    <w:rsid w:val="00B87487"/>
    <w:rsid w:val="00B87F2C"/>
    <w:rsid w:val="00B90118"/>
    <w:rsid w:val="00B91150"/>
    <w:rsid w:val="00B91332"/>
    <w:rsid w:val="00B92731"/>
    <w:rsid w:val="00B92B40"/>
    <w:rsid w:val="00B936A5"/>
    <w:rsid w:val="00B93942"/>
    <w:rsid w:val="00B950A3"/>
    <w:rsid w:val="00B9511D"/>
    <w:rsid w:val="00B9589F"/>
    <w:rsid w:val="00B97831"/>
    <w:rsid w:val="00BA08D3"/>
    <w:rsid w:val="00BA1331"/>
    <w:rsid w:val="00BA1AFE"/>
    <w:rsid w:val="00BA1F9E"/>
    <w:rsid w:val="00BA3275"/>
    <w:rsid w:val="00BA3605"/>
    <w:rsid w:val="00BA5101"/>
    <w:rsid w:val="00BA5297"/>
    <w:rsid w:val="00BA675B"/>
    <w:rsid w:val="00BA6D7A"/>
    <w:rsid w:val="00BA6E56"/>
    <w:rsid w:val="00BA79FD"/>
    <w:rsid w:val="00BB0BD0"/>
    <w:rsid w:val="00BB0BDF"/>
    <w:rsid w:val="00BB1337"/>
    <w:rsid w:val="00BB1C6D"/>
    <w:rsid w:val="00BB2936"/>
    <w:rsid w:val="00BB2EF3"/>
    <w:rsid w:val="00BB36F6"/>
    <w:rsid w:val="00BB4573"/>
    <w:rsid w:val="00BB476A"/>
    <w:rsid w:val="00BB53A8"/>
    <w:rsid w:val="00BB5B79"/>
    <w:rsid w:val="00BB7576"/>
    <w:rsid w:val="00BB76BC"/>
    <w:rsid w:val="00BB77A7"/>
    <w:rsid w:val="00BC113C"/>
    <w:rsid w:val="00BC116D"/>
    <w:rsid w:val="00BC17AF"/>
    <w:rsid w:val="00BC1D75"/>
    <w:rsid w:val="00BC3016"/>
    <w:rsid w:val="00BC4204"/>
    <w:rsid w:val="00BC528B"/>
    <w:rsid w:val="00BC5587"/>
    <w:rsid w:val="00BC5BD8"/>
    <w:rsid w:val="00BC67AD"/>
    <w:rsid w:val="00BC6EA8"/>
    <w:rsid w:val="00BC750E"/>
    <w:rsid w:val="00BC7741"/>
    <w:rsid w:val="00BD028B"/>
    <w:rsid w:val="00BD042D"/>
    <w:rsid w:val="00BD153F"/>
    <w:rsid w:val="00BD1BD5"/>
    <w:rsid w:val="00BD1D14"/>
    <w:rsid w:val="00BD2B0B"/>
    <w:rsid w:val="00BD3659"/>
    <w:rsid w:val="00BD3C0C"/>
    <w:rsid w:val="00BD4448"/>
    <w:rsid w:val="00BD4759"/>
    <w:rsid w:val="00BD477A"/>
    <w:rsid w:val="00BD487B"/>
    <w:rsid w:val="00BD4B60"/>
    <w:rsid w:val="00BD4D79"/>
    <w:rsid w:val="00BD5292"/>
    <w:rsid w:val="00BD5E37"/>
    <w:rsid w:val="00BD6FDE"/>
    <w:rsid w:val="00BD764F"/>
    <w:rsid w:val="00BE10A3"/>
    <w:rsid w:val="00BE1340"/>
    <w:rsid w:val="00BE1C7A"/>
    <w:rsid w:val="00BE2102"/>
    <w:rsid w:val="00BE336A"/>
    <w:rsid w:val="00BE3E60"/>
    <w:rsid w:val="00BE47C1"/>
    <w:rsid w:val="00BE4A8D"/>
    <w:rsid w:val="00BE4AC0"/>
    <w:rsid w:val="00BE4DA3"/>
    <w:rsid w:val="00BE5379"/>
    <w:rsid w:val="00BE5908"/>
    <w:rsid w:val="00BE6300"/>
    <w:rsid w:val="00BE78D6"/>
    <w:rsid w:val="00BE7DB6"/>
    <w:rsid w:val="00BF0B52"/>
    <w:rsid w:val="00BF0D3B"/>
    <w:rsid w:val="00BF0F58"/>
    <w:rsid w:val="00BF18B2"/>
    <w:rsid w:val="00BF1C36"/>
    <w:rsid w:val="00BF1EFE"/>
    <w:rsid w:val="00BF2F7B"/>
    <w:rsid w:val="00BF30CE"/>
    <w:rsid w:val="00BF3422"/>
    <w:rsid w:val="00BF542E"/>
    <w:rsid w:val="00BF55B0"/>
    <w:rsid w:val="00BF5CFB"/>
    <w:rsid w:val="00BF5E0D"/>
    <w:rsid w:val="00BF6A39"/>
    <w:rsid w:val="00BF70D2"/>
    <w:rsid w:val="00BF7C49"/>
    <w:rsid w:val="00BF7ED3"/>
    <w:rsid w:val="00C00CED"/>
    <w:rsid w:val="00C00DC8"/>
    <w:rsid w:val="00C0193B"/>
    <w:rsid w:val="00C01B77"/>
    <w:rsid w:val="00C0248B"/>
    <w:rsid w:val="00C025C0"/>
    <w:rsid w:val="00C02AD4"/>
    <w:rsid w:val="00C03D56"/>
    <w:rsid w:val="00C04167"/>
    <w:rsid w:val="00C045CF"/>
    <w:rsid w:val="00C05744"/>
    <w:rsid w:val="00C06999"/>
    <w:rsid w:val="00C07395"/>
    <w:rsid w:val="00C07E39"/>
    <w:rsid w:val="00C115F9"/>
    <w:rsid w:val="00C12F53"/>
    <w:rsid w:val="00C13A63"/>
    <w:rsid w:val="00C151B6"/>
    <w:rsid w:val="00C15414"/>
    <w:rsid w:val="00C15685"/>
    <w:rsid w:val="00C15C1D"/>
    <w:rsid w:val="00C177F3"/>
    <w:rsid w:val="00C1788F"/>
    <w:rsid w:val="00C17DD2"/>
    <w:rsid w:val="00C20B3F"/>
    <w:rsid w:val="00C2124E"/>
    <w:rsid w:val="00C21F51"/>
    <w:rsid w:val="00C22152"/>
    <w:rsid w:val="00C22D6B"/>
    <w:rsid w:val="00C242D2"/>
    <w:rsid w:val="00C24F8D"/>
    <w:rsid w:val="00C2506B"/>
    <w:rsid w:val="00C26BBE"/>
    <w:rsid w:val="00C305B0"/>
    <w:rsid w:val="00C31036"/>
    <w:rsid w:val="00C310A6"/>
    <w:rsid w:val="00C32139"/>
    <w:rsid w:val="00C3303B"/>
    <w:rsid w:val="00C33AF8"/>
    <w:rsid w:val="00C34100"/>
    <w:rsid w:val="00C34EF1"/>
    <w:rsid w:val="00C34FE9"/>
    <w:rsid w:val="00C358BD"/>
    <w:rsid w:val="00C362C0"/>
    <w:rsid w:val="00C36634"/>
    <w:rsid w:val="00C406DC"/>
    <w:rsid w:val="00C406EF"/>
    <w:rsid w:val="00C40C25"/>
    <w:rsid w:val="00C41470"/>
    <w:rsid w:val="00C4197E"/>
    <w:rsid w:val="00C419BD"/>
    <w:rsid w:val="00C42169"/>
    <w:rsid w:val="00C43A43"/>
    <w:rsid w:val="00C446AB"/>
    <w:rsid w:val="00C44CB9"/>
    <w:rsid w:val="00C46557"/>
    <w:rsid w:val="00C47097"/>
    <w:rsid w:val="00C50141"/>
    <w:rsid w:val="00C506D5"/>
    <w:rsid w:val="00C50732"/>
    <w:rsid w:val="00C50E05"/>
    <w:rsid w:val="00C515F8"/>
    <w:rsid w:val="00C5262E"/>
    <w:rsid w:val="00C529DD"/>
    <w:rsid w:val="00C531A6"/>
    <w:rsid w:val="00C540C2"/>
    <w:rsid w:val="00C5564D"/>
    <w:rsid w:val="00C55E7F"/>
    <w:rsid w:val="00C56609"/>
    <w:rsid w:val="00C56960"/>
    <w:rsid w:val="00C56B49"/>
    <w:rsid w:val="00C60F30"/>
    <w:rsid w:val="00C63251"/>
    <w:rsid w:val="00C63CD6"/>
    <w:rsid w:val="00C64624"/>
    <w:rsid w:val="00C64917"/>
    <w:rsid w:val="00C66676"/>
    <w:rsid w:val="00C67334"/>
    <w:rsid w:val="00C67E02"/>
    <w:rsid w:val="00C7002F"/>
    <w:rsid w:val="00C7110F"/>
    <w:rsid w:val="00C72CCF"/>
    <w:rsid w:val="00C74834"/>
    <w:rsid w:val="00C752B9"/>
    <w:rsid w:val="00C756C8"/>
    <w:rsid w:val="00C75D40"/>
    <w:rsid w:val="00C76025"/>
    <w:rsid w:val="00C76F7B"/>
    <w:rsid w:val="00C77250"/>
    <w:rsid w:val="00C7732C"/>
    <w:rsid w:val="00C77817"/>
    <w:rsid w:val="00C77FA0"/>
    <w:rsid w:val="00C80229"/>
    <w:rsid w:val="00C810C4"/>
    <w:rsid w:val="00C81154"/>
    <w:rsid w:val="00C81D67"/>
    <w:rsid w:val="00C82AF9"/>
    <w:rsid w:val="00C8300C"/>
    <w:rsid w:val="00C83941"/>
    <w:rsid w:val="00C83F8C"/>
    <w:rsid w:val="00C84A10"/>
    <w:rsid w:val="00C84B92"/>
    <w:rsid w:val="00C84E0C"/>
    <w:rsid w:val="00C85126"/>
    <w:rsid w:val="00C85D79"/>
    <w:rsid w:val="00C87208"/>
    <w:rsid w:val="00C876AD"/>
    <w:rsid w:val="00C908E4"/>
    <w:rsid w:val="00C90DEC"/>
    <w:rsid w:val="00C91409"/>
    <w:rsid w:val="00C91794"/>
    <w:rsid w:val="00C92297"/>
    <w:rsid w:val="00C9282C"/>
    <w:rsid w:val="00C9296F"/>
    <w:rsid w:val="00C92EA3"/>
    <w:rsid w:val="00C934AC"/>
    <w:rsid w:val="00C939BC"/>
    <w:rsid w:val="00C942CE"/>
    <w:rsid w:val="00C942F4"/>
    <w:rsid w:val="00C94787"/>
    <w:rsid w:val="00C95354"/>
    <w:rsid w:val="00C95BF5"/>
    <w:rsid w:val="00C96514"/>
    <w:rsid w:val="00C96D0A"/>
    <w:rsid w:val="00C97004"/>
    <w:rsid w:val="00C97CF4"/>
    <w:rsid w:val="00CA0A2D"/>
    <w:rsid w:val="00CA1001"/>
    <w:rsid w:val="00CA118E"/>
    <w:rsid w:val="00CA1C1B"/>
    <w:rsid w:val="00CA2603"/>
    <w:rsid w:val="00CA2CC9"/>
    <w:rsid w:val="00CA3162"/>
    <w:rsid w:val="00CA34A3"/>
    <w:rsid w:val="00CA389B"/>
    <w:rsid w:val="00CA3FBA"/>
    <w:rsid w:val="00CA429D"/>
    <w:rsid w:val="00CA43AC"/>
    <w:rsid w:val="00CA4A44"/>
    <w:rsid w:val="00CA4D0F"/>
    <w:rsid w:val="00CA4E7D"/>
    <w:rsid w:val="00CA5462"/>
    <w:rsid w:val="00CA5A16"/>
    <w:rsid w:val="00CA5DF2"/>
    <w:rsid w:val="00CA6170"/>
    <w:rsid w:val="00CA6B32"/>
    <w:rsid w:val="00CA771C"/>
    <w:rsid w:val="00CB1077"/>
    <w:rsid w:val="00CB2617"/>
    <w:rsid w:val="00CB310D"/>
    <w:rsid w:val="00CB37F8"/>
    <w:rsid w:val="00CB3F89"/>
    <w:rsid w:val="00CB5D0D"/>
    <w:rsid w:val="00CB64C5"/>
    <w:rsid w:val="00CB6D38"/>
    <w:rsid w:val="00CB7572"/>
    <w:rsid w:val="00CB7D1B"/>
    <w:rsid w:val="00CC0352"/>
    <w:rsid w:val="00CC062C"/>
    <w:rsid w:val="00CC09E6"/>
    <w:rsid w:val="00CC0B5D"/>
    <w:rsid w:val="00CC1678"/>
    <w:rsid w:val="00CC200E"/>
    <w:rsid w:val="00CC280F"/>
    <w:rsid w:val="00CC3196"/>
    <w:rsid w:val="00CC425A"/>
    <w:rsid w:val="00CC4DC1"/>
    <w:rsid w:val="00CC548B"/>
    <w:rsid w:val="00CC56B4"/>
    <w:rsid w:val="00CC5751"/>
    <w:rsid w:val="00CC613B"/>
    <w:rsid w:val="00CC695C"/>
    <w:rsid w:val="00CC6D22"/>
    <w:rsid w:val="00CC6F20"/>
    <w:rsid w:val="00CC6FE0"/>
    <w:rsid w:val="00CC755F"/>
    <w:rsid w:val="00CC77B5"/>
    <w:rsid w:val="00CC77C7"/>
    <w:rsid w:val="00CC7B50"/>
    <w:rsid w:val="00CD1060"/>
    <w:rsid w:val="00CD1309"/>
    <w:rsid w:val="00CD154A"/>
    <w:rsid w:val="00CD16F2"/>
    <w:rsid w:val="00CD171C"/>
    <w:rsid w:val="00CD1F53"/>
    <w:rsid w:val="00CD42FC"/>
    <w:rsid w:val="00CD4657"/>
    <w:rsid w:val="00CD6105"/>
    <w:rsid w:val="00CD6161"/>
    <w:rsid w:val="00CD663B"/>
    <w:rsid w:val="00CD6E15"/>
    <w:rsid w:val="00CD7B93"/>
    <w:rsid w:val="00CE0386"/>
    <w:rsid w:val="00CE1530"/>
    <w:rsid w:val="00CE1A08"/>
    <w:rsid w:val="00CE27A7"/>
    <w:rsid w:val="00CE3AAF"/>
    <w:rsid w:val="00CE3CCE"/>
    <w:rsid w:val="00CE404D"/>
    <w:rsid w:val="00CE4459"/>
    <w:rsid w:val="00CE4702"/>
    <w:rsid w:val="00CE58F5"/>
    <w:rsid w:val="00CE6DCD"/>
    <w:rsid w:val="00CE79E9"/>
    <w:rsid w:val="00CE7BA6"/>
    <w:rsid w:val="00CF00B7"/>
    <w:rsid w:val="00CF0355"/>
    <w:rsid w:val="00CF105B"/>
    <w:rsid w:val="00CF1ADA"/>
    <w:rsid w:val="00CF233B"/>
    <w:rsid w:val="00CF2899"/>
    <w:rsid w:val="00CF2CB0"/>
    <w:rsid w:val="00CF2F24"/>
    <w:rsid w:val="00CF3C1E"/>
    <w:rsid w:val="00CF4135"/>
    <w:rsid w:val="00CF4171"/>
    <w:rsid w:val="00CF4436"/>
    <w:rsid w:val="00CF4E9A"/>
    <w:rsid w:val="00CF63E3"/>
    <w:rsid w:val="00CF6BB3"/>
    <w:rsid w:val="00CF6C06"/>
    <w:rsid w:val="00CF719F"/>
    <w:rsid w:val="00CF7818"/>
    <w:rsid w:val="00D00136"/>
    <w:rsid w:val="00D00635"/>
    <w:rsid w:val="00D00A37"/>
    <w:rsid w:val="00D02A32"/>
    <w:rsid w:val="00D02D0F"/>
    <w:rsid w:val="00D03122"/>
    <w:rsid w:val="00D035E0"/>
    <w:rsid w:val="00D0384E"/>
    <w:rsid w:val="00D04E53"/>
    <w:rsid w:val="00D05125"/>
    <w:rsid w:val="00D05C1A"/>
    <w:rsid w:val="00D069F9"/>
    <w:rsid w:val="00D07AD7"/>
    <w:rsid w:val="00D109E2"/>
    <w:rsid w:val="00D10C76"/>
    <w:rsid w:val="00D1107E"/>
    <w:rsid w:val="00D119D2"/>
    <w:rsid w:val="00D12038"/>
    <w:rsid w:val="00D12307"/>
    <w:rsid w:val="00D123B8"/>
    <w:rsid w:val="00D1356F"/>
    <w:rsid w:val="00D13E39"/>
    <w:rsid w:val="00D14622"/>
    <w:rsid w:val="00D148C8"/>
    <w:rsid w:val="00D14CFE"/>
    <w:rsid w:val="00D17A8C"/>
    <w:rsid w:val="00D17ED7"/>
    <w:rsid w:val="00D21037"/>
    <w:rsid w:val="00D220AC"/>
    <w:rsid w:val="00D2255F"/>
    <w:rsid w:val="00D22ACD"/>
    <w:rsid w:val="00D231F5"/>
    <w:rsid w:val="00D23970"/>
    <w:rsid w:val="00D24F67"/>
    <w:rsid w:val="00D253DA"/>
    <w:rsid w:val="00D26F21"/>
    <w:rsid w:val="00D270EF"/>
    <w:rsid w:val="00D27523"/>
    <w:rsid w:val="00D27BDD"/>
    <w:rsid w:val="00D27C56"/>
    <w:rsid w:val="00D317F2"/>
    <w:rsid w:val="00D31C80"/>
    <w:rsid w:val="00D324CF"/>
    <w:rsid w:val="00D32EC4"/>
    <w:rsid w:val="00D35645"/>
    <w:rsid w:val="00D36544"/>
    <w:rsid w:val="00D373B0"/>
    <w:rsid w:val="00D3749E"/>
    <w:rsid w:val="00D37D9C"/>
    <w:rsid w:val="00D40A45"/>
    <w:rsid w:val="00D41B20"/>
    <w:rsid w:val="00D426FE"/>
    <w:rsid w:val="00D43ED6"/>
    <w:rsid w:val="00D445E5"/>
    <w:rsid w:val="00D44687"/>
    <w:rsid w:val="00D4533A"/>
    <w:rsid w:val="00D457DD"/>
    <w:rsid w:val="00D45C79"/>
    <w:rsid w:val="00D468CB"/>
    <w:rsid w:val="00D46E7A"/>
    <w:rsid w:val="00D47AB8"/>
    <w:rsid w:val="00D50312"/>
    <w:rsid w:val="00D50596"/>
    <w:rsid w:val="00D511FE"/>
    <w:rsid w:val="00D523C4"/>
    <w:rsid w:val="00D525D9"/>
    <w:rsid w:val="00D53226"/>
    <w:rsid w:val="00D540E9"/>
    <w:rsid w:val="00D54504"/>
    <w:rsid w:val="00D549D4"/>
    <w:rsid w:val="00D554A5"/>
    <w:rsid w:val="00D57806"/>
    <w:rsid w:val="00D57B8F"/>
    <w:rsid w:val="00D57BE5"/>
    <w:rsid w:val="00D57E65"/>
    <w:rsid w:val="00D57ED9"/>
    <w:rsid w:val="00D604F3"/>
    <w:rsid w:val="00D60D04"/>
    <w:rsid w:val="00D6156B"/>
    <w:rsid w:val="00D62061"/>
    <w:rsid w:val="00D621BF"/>
    <w:rsid w:val="00D62BA3"/>
    <w:rsid w:val="00D6302A"/>
    <w:rsid w:val="00D646B1"/>
    <w:rsid w:val="00D65921"/>
    <w:rsid w:val="00D65DFD"/>
    <w:rsid w:val="00D662CA"/>
    <w:rsid w:val="00D66EE5"/>
    <w:rsid w:val="00D67488"/>
    <w:rsid w:val="00D67967"/>
    <w:rsid w:val="00D67EB8"/>
    <w:rsid w:val="00D7051D"/>
    <w:rsid w:val="00D70824"/>
    <w:rsid w:val="00D71775"/>
    <w:rsid w:val="00D71EFC"/>
    <w:rsid w:val="00D722A4"/>
    <w:rsid w:val="00D7232E"/>
    <w:rsid w:val="00D72926"/>
    <w:rsid w:val="00D739BD"/>
    <w:rsid w:val="00D75894"/>
    <w:rsid w:val="00D76615"/>
    <w:rsid w:val="00D767A4"/>
    <w:rsid w:val="00D76A61"/>
    <w:rsid w:val="00D76DA0"/>
    <w:rsid w:val="00D7733D"/>
    <w:rsid w:val="00D775C0"/>
    <w:rsid w:val="00D77AD5"/>
    <w:rsid w:val="00D800AD"/>
    <w:rsid w:val="00D802AE"/>
    <w:rsid w:val="00D81531"/>
    <w:rsid w:val="00D81A75"/>
    <w:rsid w:val="00D81D1F"/>
    <w:rsid w:val="00D8254E"/>
    <w:rsid w:val="00D83803"/>
    <w:rsid w:val="00D83CB0"/>
    <w:rsid w:val="00D85C20"/>
    <w:rsid w:val="00D86457"/>
    <w:rsid w:val="00D86AA1"/>
    <w:rsid w:val="00D872B2"/>
    <w:rsid w:val="00D877CE"/>
    <w:rsid w:val="00D87EC1"/>
    <w:rsid w:val="00D9062D"/>
    <w:rsid w:val="00D907C9"/>
    <w:rsid w:val="00D90C15"/>
    <w:rsid w:val="00D90D42"/>
    <w:rsid w:val="00D91346"/>
    <w:rsid w:val="00D913D5"/>
    <w:rsid w:val="00D929F8"/>
    <w:rsid w:val="00D9327A"/>
    <w:rsid w:val="00D934F5"/>
    <w:rsid w:val="00D93F7A"/>
    <w:rsid w:val="00D942F5"/>
    <w:rsid w:val="00D9477E"/>
    <w:rsid w:val="00D94E04"/>
    <w:rsid w:val="00D962C8"/>
    <w:rsid w:val="00D96A01"/>
    <w:rsid w:val="00D9774B"/>
    <w:rsid w:val="00D97DE7"/>
    <w:rsid w:val="00DA095C"/>
    <w:rsid w:val="00DA0CA7"/>
    <w:rsid w:val="00DA0E8F"/>
    <w:rsid w:val="00DA1304"/>
    <w:rsid w:val="00DA2493"/>
    <w:rsid w:val="00DA2C2E"/>
    <w:rsid w:val="00DA381E"/>
    <w:rsid w:val="00DA38C7"/>
    <w:rsid w:val="00DA3E14"/>
    <w:rsid w:val="00DA43E5"/>
    <w:rsid w:val="00DA4BA0"/>
    <w:rsid w:val="00DA5BCA"/>
    <w:rsid w:val="00DA5D8E"/>
    <w:rsid w:val="00DA675C"/>
    <w:rsid w:val="00DA7204"/>
    <w:rsid w:val="00DA7719"/>
    <w:rsid w:val="00DB0EEF"/>
    <w:rsid w:val="00DB108E"/>
    <w:rsid w:val="00DB29FE"/>
    <w:rsid w:val="00DB39A1"/>
    <w:rsid w:val="00DB4188"/>
    <w:rsid w:val="00DB42CD"/>
    <w:rsid w:val="00DB4BA0"/>
    <w:rsid w:val="00DB4FD5"/>
    <w:rsid w:val="00DB51B2"/>
    <w:rsid w:val="00DB57C6"/>
    <w:rsid w:val="00DB588B"/>
    <w:rsid w:val="00DB68B4"/>
    <w:rsid w:val="00DB6C4B"/>
    <w:rsid w:val="00DB721E"/>
    <w:rsid w:val="00DB74D7"/>
    <w:rsid w:val="00DC03BB"/>
    <w:rsid w:val="00DC061C"/>
    <w:rsid w:val="00DC0CC9"/>
    <w:rsid w:val="00DC3453"/>
    <w:rsid w:val="00DC4018"/>
    <w:rsid w:val="00DC4DEB"/>
    <w:rsid w:val="00DC6024"/>
    <w:rsid w:val="00DC6DE3"/>
    <w:rsid w:val="00DC7E90"/>
    <w:rsid w:val="00DD0A75"/>
    <w:rsid w:val="00DD0E1A"/>
    <w:rsid w:val="00DD0E51"/>
    <w:rsid w:val="00DD15D1"/>
    <w:rsid w:val="00DD17B6"/>
    <w:rsid w:val="00DD20C9"/>
    <w:rsid w:val="00DD2981"/>
    <w:rsid w:val="00DD2FD2"/>
    <w:rsid w:val="00DD3955"/>
    <w:rsid w:val="00DD39F9"/>
    <w:rsid w:val="00DD3C44"/>
    <w:rsid w:val="00DD3D60"/>
    <w:rsid w:val="00DD4B65"/>
    <w:rsid w:val="00DD4C3D"/>
    <w:rsid w:val="00DD4DD0"/>
    <w:rsid w:val="00DD5CDB"/>
    <w:rsid w:val="00DD691E"/>
    <w:rsid w:val="00DD7189"/>
    <w:rsid w:val="00DD72E8"/>
    <w:rsid w:val="00DD7D9C"/>
    <w:rsid w:val="00DE0113"/>
    <w:rsid w:val="00DE047D"/>
    <w:rsid w:val="00DE098E"/>
    <w:rsid w:val="00DE0A04"/>
    <w:rsid w:val="00DE40FD"/>
    <w:rsid w:val="00DE4361"/>
    <w:rsid w:val="00DE5546"/>
    <w:rsid w:val="00DE6B47"/>
    <w:rsid w:val="00DF039D"/>
    <w:rsid w:val="00DF0950"/>
    <w:rsid w:val="00DF2808"/>
    <w:rsid w:val="00DF37B2"/>
    <w:rsid w:val="00DF45F1"/>
    <w:rsid w:val="00DF4D90"/>
    <w:rsid w:val="00DF56DB"/>
    <w:rsid w:val="00DF575F"/>
    <w:rsid w:val="00DF5E94"/>
    <w:rsid w:val="00DF745B"/>
    <w:rsid w:val="00DF7597"/>
    <w:rsid w:val="00DF77D6"/>
    <w:rsid w:val="00DF7E19"/>
    <w:rsid w:val="00E0021A"/>
    <w:rsid w:val="00E00723"/>
    <w:rsid w:val="00E00840"/>
    <w:rsid w:val="00E019C9"/>
    <w:rsid w:val="00E04145"/>
    <w:rsid w:val="00E04255"/>
    <w:rsid w:val="00E04593"/>
    <w:rsid w:val="00E05234"/>
    <w:rsid w:val="00E0586E"/>
    <w:rsid w:val="00E060D9"/>
    <w:rsid w:val="00E06169"/>
    <w:rsid w:val="00E07D95"/>
    <w:rsid w:val="00E104FE"/>
    <w:rsid w:val="00E10570"/>
    <w:rsid w:val="00E10642"/>
    <w:rsid w:val="00E10D5C"/>
    <w:rsid w:val="00E10DB8"/>
    <w:rsid w:val="00E10EED"/>
    <w:rsid w:val="00E116AB"/>
    <w:rsid w:val="00E11C14"/>
    <w:rsid w:val="00E1239D"/>
    <w:rsid w:val="00E12E84"/>
    <w:rsid w:val="00E134FD"/>
    <w:rsid w:val="00E13547"/>
    <w:rsid w:val="00E14F45"/>
    <w:rsid w:val="00E1524F"/>
    <w:rsid w:val="00E15253"/>
    <w:rsid w:val="00E153D6"/>
    <w:rsid w:val="00E15A0E"/>
    <w:rsid w:val="00E16DF9"/>
    <w:rsid w:val="00E16E78"/>
    <w:rsid w:val="00E1722C"/>
    <w:rsid w:val="00E20383"/>
    <w:rsid w:val="00E207F2"/>
    <w:rsid w:val="00E20BC6"/>
    <w:rsid w:val="00E20FE5"/>
    <w:rsid w:val="00E210F7"/>
    <w:rsid w:val="00E21434"/>
    <w:rsid w:val="00E22488"/>
    <w:rsid w:val="00E224B8"/>
    <w:rsid w:val="00E224F7"/>
    <w:rsid w:val="00E23423"/>
    <w:rsid w:val="00E249CD"/>
    <w:rsid w:val="00E24D11"/>
    <w:rsid w:val="00E25EAE"/>
    <w:rsid w:val="00E2652B"/>
    <w:rsid w:val="00E273CB"/>
    <w:rsid w:val="00E275AF"/>
    <w:rsid w:val="00E27748"/>
    <w:rsid w:val="00E27803"/>
    <w:rsid w:val="00E30924"/>
    <w:rsid w:val="00E3136C"/>
    <w:rsid w:val="00E319B8"/>
    <w:rsid w:val="00E32F6A"/>
    <w:rsid w:val="00E354A3"/>
    <w:rsid w:val="00E358B4"/>
    <w:rsid w:val="00E361F5"/>
    <w:rsid w:val="00E364BD"/>
    <w:rsid w:val="00E3708C"/>
    <w:rsid w:val="00E37967"/>
    <w:rsid w:val="00E37E2C"/>
    <w:rsid w:val="00E41339"/>
    <w:rsid w:val="00E4142F"/>
    <w:rsid w:val="00E416D6"/>
    <w:rsid w:val="00E41CC7"/>
    <w:rsid w:val="00E4346F"/>
    <w:rsid w:val="00E443A0"/>
    <w:rsid w:val="00E454B8"/>
    <w:rsid w:val="00E457EA"/>
    <w:rsid w:val="00E46A98"/>
    <w:rsid w:val="00E46F5E"/>
    <w:rsid w:val="00E47520"/>
    <w:rsid w:val="00E47A92"/>
    <w:rsid w:val="00E47BFD"/>
    <w:rsid w:val="00E500AC"/>
    <w:rsid w:val="00E504D0"/>
    <w:rsid w:val="00E50A62"/>
    <w:rsid w:val="00E50D1E"/>
    <w:rsid w:val="00E51528"/>
    <w:rsid w:val="00E519F6"/>
    <w:rsid w:val="00E53002"/>
    <w:rsid w:val="00E53092"/>
    <w:rsid w:val="00E546BE"/>
    <w:rsid w:val="00E55095"/>
    <w:rsid w:val="00E55401"/>
    <w:rsid w:val="00E5541F"/>
    <w:rsid w:val="00E556B6"/>
    <w:rsid w:val="00E573D6"/>
    <w:rsid w:val="00E6020C"/>
    <w:rsid w:val="00E61CC7"/>
    <w:rsid w:val="00E6206C"/>
    <w:rsid w:val="00E62D53"/>
    <w:rsid w:val="00E62E27"/>
    <w:rsid w:val="00E63AB8"/>
    <w:rsid w:val="00E63D9A"/>
    <w:rsid w:val="00E659F1"/>
    <w:rsid w:val="00E65F4F"/>
    <w:rsid w:val="00E66E78"/>
    <w:rsid w:val="00E673C7"/>
    <w:rsid w:val="00E67489"/>
    <w:rsid w:val="00E7094D"/>
    <w:rsid w:val="00E71B6B"/>
    <w:rsid w:val="00E722EF"/>
    <w:rsid w:val="00E723C3"/>
    <w:rsid w:val="00E725FC"/>
    <w:rsid w:val="00E72903"/>
    <w:rsid w:val="00E73B4E"/>
    <w:rsid w:val="00E73DE5"/>
    <w:rsid w:val="00E75BE8"/>
    <w:rsid w:val="00E76302"/>
    <w:rsid w:val="00E76843"/>
    <w:rsid w:val="00E772BF"/>
    <w:rsid w:val="00E80721"/>
    <w:rsid w:val="00E834C4"/>
    <w:rsid w:val="00E836DA"/>
    <w:rsid w:val="00E838E7"/>
    <w:rsid w:val="00E83CDE"/>
    <w:rsid w:val="00E841DB"/>
    <w:rsid w:val="00E843FB"/>
    <w:rsid w:val="00E84CAB"/>
    <w:rsid w:val="00E84E1E"/>
    <w:rsid w:val="00E85017"/>
    <w:rsid w:val="00E85544"/>
    <w:rsid w:val="00E8631B"/>
    <w:rsid w:val="00E871CB"/>
    <w:rsid w:val="00E87CDA"/>
    <w:rsid w:val="00E92A1B"/>
    <w:rsid w:val="00E92D53"/>
    <w:rsid w:val="00E92D9F"/>
    <w:rsid w:val="00E935F5"/>
    <w:rsid w:val="00E93DBE"/>
    <w:rsid w:val="00E9452B"/>
    <w:rsid w:val="00E946C4"/>
    <w:rsid w:val="00E946D1"/>
    <w:rsid w:val="00E94CCE"/>
    <w:rsid w:val="00E95E22"/>
    <w:rsid w:val="00E96F26"/>
    <w:rsid w:val="00E97B78"/>
    <w:rsid w:val="00EA02BD"/>
    <w:rsid w:val="00EA033B"/>
    <w:rsid w:val="00EA1283"/>
    <w:rsid w:val="00EA17AF"/>
    <w:rsid w:val="00EA186A"/>
    <w:rsid w:val="00EA1900"/>
    <w:rsid w:val="00EA1C3F"/>
    <w:rsid w:val="00EA29CA"/>
    <w:rsid w:val="00EA3D65"/>
    <w:rsid w:val="00EA45A8"/>
    <w:rsid w:val="00EA51B6"/>
    <w:rsid w:val="00EA5492"/>
    <w:rsid w:val="00EA5F3A"/>
    <w:rsid w:val="00EA668F"/>
    <w:rsid w:val="00EA680A"/>
    <w:rsid w:val="00EA6AF1"/>
    <w:rsid w:val="00EA7326"/>
    <w:rsid w:val="00EA753E"/>
    <w:rsid w:val="00EA7B0B"/>
    <w:rsid w:val="00EB05FA"/>
    <w:rsid w:val="00EB0A95"/>
    <w:rsid w:val="00EB16AD"/>
    <w:rsid w:val="00EB1C90"/>
    <w:rsid w:val="00EB2B77"/>
    <w:rsid w:val="00EB3892"/>
    <w:rsid w:val="00EB3A28"/>
    <w:rsid w:val="00EB3D25"/>
    <w:rsid w:val="00EB40AC"/>
    <w:rsid w:val="00EB437A"/>
    <w:rsid w:val="00EB5740"/>
    <w:rsid w:val="00EB5DBF"/>
    <w:rsid w:val="00EB604E"/>
    <w:rsid w:val="00EB6C11"/>
    <w:rsid w:val="00EB7868"/>
    <w:rsid w:val="00EB7C15"/>
    <w:rsid w:val="00EC065D"/>
    <w:rsid w:val="00EC06D3"/>
    <w:rsid w:val="00EC0BDB"/>
    <w:rsid w:val="00EC153B"/>
    <w:rsid w:val="00EC294E"/>
    <w:rsid w:val="00EC2E52"/>
    <w:rsid w:val="00EC5153"/>
    <w:rsid w:val="00EC6A20"/>
    <w:rsid w:val="00EC6B63"/>
    <w:rsid w:val="00EC6DD7"/>
    <w:rsid w:val="00EC6F94"/>
    <w:rsid w:val="00EC734F"/>
    <w:rsid w:val="00ED01F3"/>
    <w:rsid w:val="00ED02E6"/>
    <w:rsid w:val="00ED086B"/>
    <w:rsid w:val="00ED2073"/>
    <w:rsid w:val="00ED2205"/>
    <w:rsid w:val="00ED27B5"/>
    <w:rsid w:val="00ED3339"/>
    <w:rsid w:val="00ED3DDE"/>
    <w:rsid w:val="00ED6E20"/>
    <w:rsid w:val="00ED7630"/>
    <w:rsid w:val="00ED7668"/>
    <w:rsid w:val="00ED7E04"/>
    <w:rsid w:val="00EE0220"/>
    <w:rsid w:val="00EE0AAC"/>
    <w:rsid w:val="00EE16BB"/>
    <w:rsid w:val="00EE1FEE"/>
    <w:rsid w:val="00EE21B1"/>
    <w:rsid w:val="00EE2653"/>
    <w:rsid w:val="00EE34F3"/>
    <w:rsid w:val="00EE5420"/>
    <w:rsid w:val="00EE57E2"/>
    <w:rsid w:val="00EE63A0"/>
    <w:rsid w:val="00EE6485"/>
    <w:rsid w:val="00EE721A"/>
    <w:rsid w:val="00EE7FD2"/>
    <w:rsid w:val="00EF0370"/>
    <w:rsid w:val="00EF0716"/>
    <w:rsid w:val="00EF07FA"/>
    <w:rsid w:val="00EF0BF4"/>
    <w:rsid w:val="00EF0E05"/>
    <w:rsid w:val="00EF108A"/>
    <w:rsid w:val="00EF1528"/>
    <w:rsid w:val="00EF1C09"/>
    <w:rsid w:val="00EF23D2"/>
    <w:rsid w:val="00EF31B1"/>
    <w:rsid w:val="00EF33C9"/>
    <w:rsid w:val="00EF3C4A"/>
    <w:rsid w:val="00EF419A"/>
    <w:rsid w:val="00EF44B3"/>
    <w:rsid w:val="00EF4572"/>
    <w:rsid w:val="00EF56E6"/>
    <w:rsid w:val="00EF6D19"/>
    <w:rsid w:val="00EF6D27"/>
    <w:rsid w:val="00EF74F2"/>
    <w:rsid w:val="00EF7E77"/>
    <w:rsid w:val="00F01290"/>
    <w:rsid w:val="00F023FD"/>
    <w:rsid w:val="00F0387A"/>
    <w:rsid w:val="00F039CE"/>
    <w:rsid w:val="00F04410"/>
    <w:rsid w:val="00F0446C"/>
    <w:rsid w:val="00F045BF"/>
    <w:rsid w:val="00F04DCB"/>
    <w:rsid w:val="00F04F5B"/>
    <w:rsid w:val="00F059D0"/>
    <w:rsid w:val="00F0605D"/>
    <w:rsid w:val="00F06262"/>
    <w:rsid w:val="00F06C56"/>
    <w:rsid w:val="00F071A7"/>
    <w:rsid w:val="00F07722"/>
    <w:rsid w:val="00F10D6D"/>
    <w:rsid w:val="00F1148A"/>
    <w:rsid w:val="00F11706"/>
    <w:rsid w:val="00F117D1"/>
    <w:rsid w:val="00F11D91"/>
    <w:rsid w:val="00F11FDA"/>
    <w:rsid w:val="00F1216B"/>
    <w:rsid w:val="00F12547"/>
    <w:rsid w:val="00F12617"/>
    <w:rsid w:val="00F128A9"/>
    <w:rsid w:val="00F12DEA"/>
    <w:rsid w:val="00F12F59"/>
    <w:rsid w:val="00F13240"/>
    <w:rsid w:val="00F13417"/>
    <w:rsid w:val="00F1546F"/>
    <w:rsid w:val="00F164E7"/>
    <w:rsid w:val="00F16A4C"/>
    <w:rsid w:val="00F16F0A"/>
    <w:rsid w:val="00F178B1"/>
    <w:rsid w:val="00F20286"/>
    <w:rsid w:val="00F20951"/>
    <w:rsid w:val="00F20D71"/>
    <w:rsid w:val="00F2122F"/>
    <w:rsid w:val="00F2203C"/>
    <w:rsid w:val="00F22554"/>
    <w:rsid w:val="00F22BAA"/>
    <w:rsid w:val="00F2312E"/>
    <w:rsid w:val="00F23172"/>
    <w:rsid w:val="00F23B89"/>
    <w:rsid w:val="00F240A9"/>
    <w:rsid w:val="00F24ADD"/>
    <w:rsid w:val="00F24C0C"/>
    <w:rsid w:val="00F25B53"/>
    <w:rsid w:val="00F25F3F"/>
    <w:rsid w:val="00F266DE"/>
    <w:rsid w:val="00F268FF"/>
    <w:rsid w:val="00F26AA6"/>
    <w:rsid w:val="00F27273"/>
    <w:rsid w:val="00F2771C"/>
    <w:rsid w:val="00F302B2"/>
    <w:rsid w:val="00F32A2C"/>
    <w:rsid w:val="00F32C0F"/>
    <w:rsid w:val="00F32CA9"/>
    <w:rsid w:val="00F33316"/>
    <w:rsid w:val="00F33340"/>
    <w:rsid w:val="00F335DA"/>
    <w:rsid w:val="00F33F7B"/>
    <w:rsid w:val="00F34352"/>
    <w:rsid w:val="00F347D5"/>
    <w:rsid w:val="00F3499D"/>
    <w:rsid w:val="00F34CBB"/>
    <w:rsid w:val="00F35568"/>
    <w:rsid w:val="00F36A38"/>
    <w:rsid w:val="00F36B0F"/>
    <w:rsid w:val="00F36D60"/>
    <w:rsid w:val="00F3764B"/>
    <w:rsid w:val="00F37AC5"/>
    <w:rsid w:val="00F37C37"/>
    <w:rsid w:val="00F40944"/>
    <w:rsid w:val="00F4194D"/>
    <w:rsid w:val="00F429BF"/>
    <w:rsid w:val="00F429F9"/>
    <w:rsid w:val="00F42EC7"/>
    <w:rsid w:val="00F43255"/>
    <w:rsid w:val="00F4462F"/>
    <w:rsid w:val="00F45140"/>
    <w:rsid w:val="00F45592"/>
    <w:rsid w:val="00F47C81"/>
    <w:rsid w:val="00F5023F"/>
    <w:rsid w:val="00F51274"/>
    <w:rsid w:val="00F51CA8"/>
    <w:rsid w:val="00F51DCB"/>
    <w:rsid w:val="00F51F68"/>
    <w:rsid w:val="00F52481"/>
    <w:rsid w:val="00F52A7B"/>
    <w:rsid w:val="00F52DC3"/>
    <w:rsid w:val="00F541D5"/>
    <w:rsid w:val="00F54BCD"/>
    <w:rsid w:val="00F55B3B"/>
    <w:rsid w:val="00F56A1C"/>
    <w:rsid w:val="00F56BBB"/>
    <w:rsid w:val="00F56ED8"/>
    <w:rsid w:val="00F57EC9"/>
    <w:rsid w:val="00F6045C"/>
    <w:rsid w:val="00F60F1A"/>
    <w:rsid w:val="00F61147"/>
    <w:rsid w:val="00F6148C"/>
    <w:rsid w:val="00F61684"/>
    <w:rsid w:val="00F62828"/>
    <w:rsid w:val="00F6332F"/>
    <w:rsid w:val="00F63542"/>
    <w:rsid w:val="00F6616D"/>
    <w:rsid w:val="00F667EC"/>
    <w:rsid w:val="00F66D99"/>
    <w:rsid w:val="00F66E31"/>
    <w:rsid w:val="00F66EEF"/>
    <w:rsid w:val="00F67616"/>
    <w:rsid w:val="00F702E1"/>
    <w:rsid w:val="00F72872"/>
    <w:rsid w:val="00F72D5B"/>
    <w:rsid w:val="00F72EC2"/>
    <w:rsid w:val="00F73997"/>
    <w:rsid w:val="00F73E31"/>
    <w:rsid w:val="00F74742"/>
    <w:rsid w:val="00F75E7B"/>
    <w:rsid w:val="00F75F50"/>
    <w:rsid w:val="00F76E8C"/>
    <w:rsid w:val="00F7738C"/>
    <w:rsid w:val="00F80D0C"/>
    <w:rsid w:val="00F8219A"/>
    <w:rsid w:val="00F827DB"/>
    <w:rsid w:val="00F82C6A"/>
    <w:rsid w:val="00F82C93"/>
    <w:rsid w:val="00F8334F"/>
    <w:rsid w:val="00F83488"/>
    <w:rsid w:val="00F85214"/>
    <w:rsid w:val="00F855D4"/>
    <w:rsid w:val="00F85815"/>
    <w:rsid w:val="00F86691"/>
    <w:rsid w:val="00F86C2A"/>
    <w:rsid w:val="00F87165"/>
    <w:rsid w:val="00F90151"/>
    <w:rsid w:val="00F909FB"/>
    <w:rsid w:val="00F91AAB"/>
    <w:rsid w:val="00F91AE0"/>
    <w:rsid w:val="00F93200"/>
    <w:rsid w:val="00F93800"/>
    <w:rsid w:val="00F93FF7"/>
    <w:rsid w:val="00F94CE6"/>
    <w:rsid w:val="00F95041"/>
    <w:rsid w:val="00F96438"/>
    <w:rsid w:val="00F96728"/>
    <w:rsid w:val="00F97708"/>
    <w:rsid w:val="00F977D0"/>
    <w:rsid w:val="00FA1B87"/>
    <w:rsid w:val="00FA2EC8"/>
    <w:rsid w:val="00FA3025"/>
    <w:rsid w:val="00FA30DE"/>
    <w:rsid w:val="00FA33F7"/>
    <w:rsid w:val="00FA3D1A"/>
    <w:rsid w:val="00FA3E40"/>
    <w:rsid w:val="00FA4EB9"/>
    <w:rsid w:val="00FA66E6"/>
    <w:rsid w:val="00FA694E"/>
    <w:rsid w:val="00FA6957"/>
    <w:rsid w:val="00FA6BFD"/>
    <w:rsid w:val="00FA77DA"/>
    <w:rsid w:val="00FB06BE"/>
    <w:rsid w:val="00FB0716"/>
    <w:rsid w:val="00FB113D"/>
    <w:rsid w:val="00FB21A7"/>
    <w:rsid w:val="00FB30B2"/>
    <w:rsid w:val="00FB3AD7"/>
    <w:rsid w:val="00FB4742"/>
    <w:rsid w:val="00FB4F4C"/>
    <w:rsid w:val="00FB5404"/>
    <w:rsid w:val="00FB569C"/>
    <w:rsid w:val="00FB6228"/>
    <w:rsid w:val="00FB67F3"/>
    <w:rsid w:val="00FB7292"/>
    <w:rsid w:val="00FC0B8A"/>
    <w:rsid w:val="00FC16BD"/>
    <w:rsid w:val="00FC1A54"/>
    <w:rsid w:val="00FC265B"/>
    <w:rsid w:val="00FC2B39"/>
    <w:rsid w:val="00FC30B6"/>
    <w:rsid w:val="00FC34EC"/>
    <w:rsid w:val="00FC3B82"/>
    <w:rsid w:val="00FC4037"/>
    <w:rsid w:val="00FC4056"/>
    <w:rsid w:val="00FC4642"/>
    <w:rsid w:val="00FC4A97"/>
    <w:rsid w:val="00FC509D"/>
    <w:rsid w:val="00FC6561"/>
    <w:rsid w:val="00FC66C8"/>
    <w:rsid w:val="00FC6CC2"/>
    <w:rsid w:val="00FC735E"/>
    <w:rsid w:val="00FD0012"/>
    <w:rsid w:val="00FD00EE"/>
    <w:rsid w:val="00FD1776"/>
    <w:rsid w:val="00FD23CB"/>
    <w:rsid w:val="00FD24C5"/>
    <w:rsid w:val="00FD27D8"/>
    <w:rsid w:val="00FD2D5E"/>
    <w:rsid w:val="00FD45D6"/>
    <w:rsid w:val="00FD51B0"/>
    <w:rsid w:val="00FD5318"/>
    <w:rsid w:val="00FD5CC7"/>
    <w:rsid w:val="00FD6A50"/>
    <w:rsid w:val="00FD721B"/>
    <w:rsid w:val="00FD732C"/>
    <w:rsid w:val="00FE044B"/>
    <w:rsid w:val="00FE058E"/>
    <w:rsid w:val="00FE0A2B"/>
    <w:rsid w:val="00FE156B"/>
    <w:rsid w:val="00FE15B7"/>
    <w:rsid w:val="00FE390B"/>
    <w:rsid w:val="00FE3FBF"/>
    <w:rsid w:val="00FE4B3B"/>
    <w:rsid w:val="00FE4E75"/>
    <w:rsid w:val="00FE4F9B"/>
    <w:rsid w:val="00FE62D9"/>
    <w:rsid w:val="00FE697B"/>
    <w:rsid w:val="00FE72AE"/>
    <w:rsid w:val="00FF073A"/>
    <w:rsid w:val="00FF0DA1"/>
    <w:rsid w:val="00FF0DAD"/>
    <w:rsid w:val="00FF0E7D"/>
    <w:rsid w:val="00FF1D12"/>
    <w:rsid w:val="00FF1F58"/>
    <w:rsid w:val="00FF1F5A"/>
    <w:rsid w:val="00FF26F1"/>
    <w:rsid w:val="00FF2EF4"/>
    <w:rsid w:val="00FF4883"/>
    <w:rsid w:val="00FF5352"/>
    <w:rsid w:val="00FF5BF5"/>
    <w:rsid w:val="00FF6229"/>
    <w:rsid w:val="00FF66E0"/>
    <w:rsid w:val="00FF6BB1"/>
    <w:rsid w:val="00FF6C9E"/>
    <w:rsid w:val="00FF7690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7D0"/>
  </w:style>
  <w:style w:type="paragraph" w:styleId="1">
    <w:name w:val="heading 1"/>
    <w:basedOn w:val="a"/>
    <w:next w:val="a"/>
    <w:link w:val="10"/>
    <w:uiPriority w:val="9"/>
    <w:qFormat/>
    <w:rsid w:val="00683C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77D0"/>
    <w:pPr>
      <w:keepNext/>
      <w:ind w:right="-199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7D0"/>
    <w:pPr>
      <w:jc w:val="center"/>
    </w:pPr>
    <w:rPr>
      <w:sz w:val="24"/>
    </w:rPr>
  </w:style>
  <w:style w:type="paragraph" w:styleId="a5">
    <w:name w:val="Body Text"/>
    <w:basedOn w:val="a"/>
    <w:rsid w:val="00F977D0"/>
    <w:pPr>
      <w:jc w:val="center"/>
    </w:pPr>
    <w:rPr>
      <w:b/>
      <w:sz w:val="24"/>
    </w:rPr>
  </w:style>
  <w:style w:type="paragraph" w:styleId="20">
    <w:name w:val="Body Text 2"/>
    <w:basedOn w:val="a"/>
    <w:rsid w:val="00F977D0"/>
    <w:pPr>
      <w:ind w:right="-199"/>
    </w:pPr>
    <w:rPr>
      <w:sz w:val="24"/>
    </w:rPr>
  </w:style>
  <w:style w:type="paragraph" w:styleId="21">
    <w:name w:val="Body Text Indent 2"/>
    <w:basedOn w:val="a"/>
    <w:rsid w:val="00F977D0"/>
    <w:pPr>
      <w:ind w:right="-199" w:firstLine="720"/>
    </w:pPr>
    <w:rPr>
      <w:sz w:val="28"/>
    </w:rPr>
  </w:style>
  <w:style w:type="table" w:styleId="a6">
    <w:name w:val="Table Grid"/>
    <w:basedOn w:val="a1"/>
    <w:uiPriority w:val="59"/>
    <w:rsid w:val="00F9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589F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 Знак"/>
    <w:basedOn w:val="a"/>
    <w:autoRedefine/>
    <w:rsid w:val="00931772"/>
    <w:pPr>
      <w:spacing w:after="160" w:line="240" w:lineRule="exact"/>
    </w:pPr>
    <w:rPr>
      <w:sz w:val="28"/>
      <w:lang w:val="en-US" w:eastAsia="en-US"/>
    </w:rPr>
  </w:style>
  <w:style w:type="paragraph" w:styleId="aa">
    <w:name w:val="Normal (Web)"/>
    <w:basedOn w:val="a"/>
    <w:rsid w:val="00BB457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autoRedefine/>
    <w:rsid w:val="00BB457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6E45D7"/>
    <w:pPr>
      <w:ind w:left="720"/>
      <w:contextualSpacing/>
    </w:pPr>
    <w:rPr>
      <w:sz w:val="24"/>
      <w:szCs w:val="24"/>
    </w:rPr>
  </w:style>
  <w:style w:type="character" w:customStyle="1" w:styleId="s0">
    <w:name w:val="s0"/>
    <w:basedOn w:val="a0"/>
    <w:rsid w:val="006E45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d">
    <w:name w:val="Hyperlink"/>
    <w:basedOn w:val="a0"/>
    <w:uiPriority w:val="99"/>
    <w:unhideWhenUsed/>
    <w:rsid w:val="006A0A0F"/>
    <w:rPr>
      <w:rFonts w:ascii="Times New Roman" w:hAnsi="Times New Roman" w:cs="Times New Roman" w:hint="default"/>
      <w:color w:val="333399"/>
      <w:u w:val="single"/>
    </w:rPr>
  </w:style>
  <w:style w:type="character" w:customStyle="1" w:styleId="s9">
    <w:name w:val="s9"/>
    <w:basedOn w:val="a0"/>
    <w:rsid w:val="00463FA7"/>
    <w:rPr>
      <w:i/>
      <w:iCs/>
      <w:color w:val="333399"/>
      <w:u w:val="single"/>
    </w:rPr>
  </w:style>
  <w:style w:type="paragraph" w:styleId="ae">
    <w:name w:val="Balloon Text"/>
    <w:basedOn w:val="a"/>
    <w:link w:val="af"/>
    <w:rsid w:val="00211E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11E1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130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0414"/>
  </w:style>
  <w:style w:type="character" w:customStyle="1" w:styleId="a8">
    <w:name w:val="Верхний колонтитул Знак"/>
    <w:basedOn w:val="a0"/>
    <w:link w:val="a7"/>
    <w:uiPriority w:val="99"/>
    <w:rsid w:val="00130414"/>
  </w:style>
  <w:style w:type="character" w:styleId="af2">
    <w:name w:val="Emphasis"/>
    <w:basedOn w:val="a0"/>
    <w:uiPriority w:val="99"/>
    <w:qFormat/>
    <w:rsid w:val="003F551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3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263BBC"/>
    <w:rPr>
      <w:sz w:val="24"/>
    </w:rPr>
  </w:style>
  <w:style w:type="character" w:customStyle="1" w:styleId="s1">
    <w:name w:val="s1"/>
    <w:basedOn w:val="a0"/>
    <w:rsid w:val="00272B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1"/>
    <w:qFormat/>
    <w:rsid w:val="00E71B6B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71B6B"/>
  </w:style>
  <w:style w:type="character" w:customStyle="1" w:styleId="af4">
    <w:name w:val="Без интервала Знак"/>
    <w:link w:val="af3"/>
    <w:uiPriority w:val="1"/>
    <w:locked/>
    <w:rsid w:val="00E0021A"/>
    <w:rPr>
      <w:rFonts w:ascii="Calibri" w:hAnsi="Calibri"/>
      <w:sz w:val="22"/>
      <w:szCs w:val="22"/>
      <w:lang w:bidi="ar-SA"/>
    </w:rPr>
  </w:style>
  <w:style w:type="character" w:customStyle="1" w:styleId="s20">
    <w:name w:val="s20"/>
    <w:basedOn w:val="a0"/>
    <w:rsid w:val="00331228"/>
    <w:rPr>
      <w:shd w:val="clear" w:color="auto" w:fill="FFFFFF"/>
    </w:rPr>
  </w:style>
  <w:style w:type="character" w:styleId="af5">
    <w:name w:val="Strong"/>
    <w:qFormat/>
    <w:rsid w:val="00253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63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488770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104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51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041122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621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773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0B743-6164-4A7A-A574-9DB240A2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2</cp:revision>
  <cp:lastPrinted>2014-01-27T11:33:00Z</cp:lastPrinted>
  <dcterms:created xsi:type="dcterms:W3CDTF">2014-01-27T12:54:00Z</dcterms:created>
  <dcterms:modified xsi:type="dcterms:W3CDTF">2014-01-27T12:54:00Z</dcterms:modified>
</cp:coreProperties>
</file>